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FFA" w:rsidRDefault="000C1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bdr w:val="single" w:sz="4" w:space="0" w:color="auto"/>
        </w:rPr>
      </w:pPr>
      <w:r>
        <w:rPr>
          <w:b/>
          <w:bCs/>
        </w:rPr>
        <w:t>43</w:t>
      </w:r>
      <w:r w:rsidR="00682FFA">
        <w:rPr>
          <w:b/>
          <w:bCs/>
        </w:rPr>
        <w:t xml:space="preserve"> – Informations BBS Jui</w:t>
      </w:r>
      <w:r>
        <w:rPr>
          <w:b/>
          <w:bCs/>
        </w:rPr>
        <w:t>llet</w:t>
      </w:r>
      <w:r w:rsidR="00682FFA">
        <w:rPr>
          <w:b/>
          <w:bCs/>
        </w:rPr>
        <w:t xml:space="preserve"> 2012. Résumé par F.Lestel d’informations parues sur Internet.</w:t>
      </w:r>
    </w:p>
    <w:p w:rsidR="00682FFA" w:rsidRDefault="00682F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  <w:szCs w:val="20"/>
          <w:bdr w:val="single" w:sz="4" w:space="0" w:color="auto"/>
        </w:rPr>
      </w:pPr>
      <w:r>
        <w:rPr>
          <w:rFonts w:ascii="Arial" w:hAnsi="Arial" w:cs="Arial"/>
          <w:i/>
          <w:iCs/>
          <w:w w:val="105"/>
          <w:sz w:val="20"/>
          <w:szCs w:val="20"/>
        </w:rPr>
        <w:t>Note importante : sans garantie quant à l’exactitude des informations synthétisées.</w:t>
      </w:r>
    </w:p>
    <w:p w:rsidR="00682FFA" w:rsidRDefault="00682FFA"/>
    <w:p w:rsidR="00682FFA" w:rsidRDefault="000C1703">
      <w:pPr>
        <w:rPr>
          <w:b/>
        </w:rPr>
      </w:pPr>
      <w:r>
        <w:rPr>
          <w:b/>
        </w:rPr>
        <w:t>Conférence</w:t>
      </w:r>
      <w:r w:rsidR="00682FFA">
        <w:rPr>
          <w:b/>
        </w:rPr>
        <w:t xml:space="preserve"> </w:t>
      </w:r>
      <w:r>
        <w:rPr>
          <w:b/>
        </w:rPr>
        <w:t>familiale BBS USA (16</w:t>
      </w:r>
      <w:r w:rsidR="002B25BF">
        <w:rPr>
          <w:b/>
        </w:rPr>
        <w:t>-17</w:t>
      </w:r>
      <w:r w:rsidR="00682FFA">
        <w:rPr>
          <w:b/>
        </w:rPr>
        <w:t xml:space="preserve"> </w:t>
      </w:r>
      <w:r>
        <w:rPr>
          <w:b/>
        </w:rPr>
        <w:t xml:space="preserve">Juin </w:t>
      </w:r>
      <w:r w:rsidR="001B4553">
        <w:rPr>
          <w:b/>
        </w:rPr>
        <w:t>20</w:t>
      </w:r>
      <w:r>
        <w:rPr>
          <w:b/>
        </w:rPr>
        <w:t>12</w:t>
      </w:r>
      <w:r w:rsidR="00682FFA">
        <w:rPr>
          <w:b/>
        </w:rPr>
        <w:t xml:space="preserve">, </w:t>
      </w:r>
      <w:r>
        <w:rPr>
          <w:b/>
        </w:rPr>
        <w:t>Durham, Caroline du</w:t>
      </w:r>
      <w:r w:rsidR="00682FFA">
        <w:rPr>
          <w:b/>
        </w:rPr>
        <w:t xml:space="preserve"> </w:t>
      </w:r>
      <w:r>
        <w:rPr>
          <w:b/>
        </w:rPr>
        <w:t>Nord</w:t>
      </w:r>
      <w:r w:rsidR="00682FFA">
        <w:rPr>
          <w:b/>
        </w:rPr>
        <w:t>, USA)</w:t>
      </w:r>
    </w:p>
    <w:p w:rsidR="00682FFA" w:rsidRPr="002B25BF" w:rsidRDefault="00682FFA"/>
    <w:p w:rsidR="00682FFA" w:rsidRPr="004C5A18" w:rsidRDefault="004C5A18">
      <w:r w:rsidRPr="004C5A18">
        <w:t>Traduction par F.</w:t>
      </w:r>
      <w:r w:rsidR="00954B76">
        <w:t xml:space="preserve"> </w:t>
      </w:r>
      <w:r w:rsidRPr="004C5A18">
        <w:t>Lestel des notes prises par</w:t>
      </w:r>
      <w:r w:rsidR="00E633A2" w:rsidRPr="004C5A18">
        <w:t xml:space="preserve"> Tim</w:t>
      </w:r>
      <w:r w:rsidR="00C915E0" w:rsidRPr="004C5A18">
        <w:t>othy</w:t>
      </w:r>
      <w:r w:rsidR="00E633A2" w:rsidRPr="004C5A18">
        <w:t xml:space="preserve"> Ogden</w:t>
      </w:r>
      <w:r w:rsidR="00C915E0" w:rsidRPr="004C5A18">
        <w:t xml:space="preserve"> (n</w:t>
      </w:r>
      <w:r w:rsidRPr="004C5A18">
        <w:t>ouveau</w:t>
      </w:r>
      <w:r w:rsidR="00C915E0" w:rsidRPr="004C5A18">
        <w:t xml:space="preserve"> </w:t>
      </w:r>
      <w:r w:rsidR="009D0B94" w:rsidRPr="004C5A18">
        <w:t>président</w:t>
      </w:r>
      <w:r w:rsidR="00C915E0" w:rsidRPr="004C5A18">
        <w:t xml:space="preserve"> </w:t>
      </w:r>
      <w:r>
        <w:t>de  l’</w:t>
      </w:r>
      <w:r w:rsidRPr="004C5A18">
        <w:t xml:space="preserve">Association </w:t>
      </w:r>
      <w:r>
        <w:t xml:space="preserve">BBS </w:t>
      </w:r>
      <w:r w:rsidRPr="004C5A18">
        <w:t>Américai</w:t>
      </w:r>
      <w:r>
        <w:t>ne</w:t>
      </w:r>
      <w:r w:rsidR="00C915E0" w:rsidRPr="004C5A18">
        <w:t>)</w:t>
      </w:r>
      <w:r w:rsidR="00E633A2" w:rsidRPr="004C5A18">
        <w:t xml:space="preserve">, </w:t>
      </w:r>
      <w:r>
        <w:t>que je remercie. Notes disponibles en anglais sur</w:t>
      </w:r>
      <w:r w:rsidR="002D3AC0" w:rsidRPr="004C5A18">
        <w:t xml:space="preserve">: </w:t>
      </w:r>
      <w:hyperlink r:id="rId7" w:history="1">
        <w:r w:rsidR="002D3AC0" w:rsidRPr="004C5A18">
          <w:rPr>
            <w:rStyle w:val="Lienhypertexte"/>
          </w:rPr>
          <w:t>http://bardetbiedl.tumblr.com/</w:t>
        </w:r>
      </w:hyperlink>
    </w:p>
    <w:p w:rsidR="00C915E0" w:rsidRPr="00954B76" w:rsidRDefault="00954B76" w:rsidP="00104CDA">
      <w:pPr>
        <w:numPr>
          <w:ilvl w:val="0"/>
          <w:numId w:val="17"/>
        </w:numPr>
        <w:spacing w:before="100" w:beforeAutospacing="1" w:after="100" w:afterAutospacing="1"/>
        <w:rPr>
          <w:b/>
        </w:rPr>
      </w:pPr>
      <w:r w:rsidRPr="00954B76">
        <w:rPr>
          <w:b/>
        </w:rPr>
        <w:t>Résumé</w:t>
      </w:r>
      <w:r w:rsidR="00C915E0" w:rsidRPr="00954B76">
        <w:rPr>
          <w:b/>
        </w:rPr>
        <w:t xml:space="preserve"> </w:t>
      </w:r>
      <w:r w:rsidRPr="00954B76">
        <w:rPr>
          <w:b/>
        </w:rPr>
        <w:t xml:space="preserve">de la </w:t>
      </w:r>
      <w:r w:rsidR="003A6722" w:rsidRPr="00954B76">
        <w:rPr>
          <w:b/>
        </w:rPr>
        <w:t>présentation</w:t>
      </w:r>
      <w:r w:rsidRPr="00954B76">
        <w:rPr>
          <w:b/>
        </w:rPr>
        <w:t xml:space="preserve"> de</w:t>
      </w:r>
      <w:r w:rsidR="00C915E0" w:rsidRPr="00954B76">
        <w:rPr>
          <w:b/>
        </w:rPr>
        <w:t xml:space="preserve"> Nicholas Katsanis:</w:t>
      </w:r>
    </w:p>
    <w:p w:rsidR="00C915E0" w:rsidRPr="00E341EB" w:rsidRDefault="003A6722" w:rsidP="00712F5E">
      <w:r w:rsidRPr="003A6722">
        <w:t>Nous devons être</w:t>
      </w:r>
      <w:r w:rsidR="00C915E0" w:rsidRPr="003A6722">
        <w:t xml:space="preserve"> patient</w:t>
      </w:r>
      <w:r w:rsidR="00AA1FD3">
        <w:t>s</w:t>
      </w:r>
      <w:r w:rsidR="00C915E0" w:rsidRPr="003A6722">
        <w:t xml:space="preserve"> </w:t>
      </w:r>
      <w:r w:rsidRPr="003A6722">
        <w:t xml:space="preserve">pour les </w:t>
      </w:r>
      <w:r w:rsidR="00C915E0" w:rsidRPr="003A6722">
        <w:t>tra</w:t>
      </w:r>
      <w:r w:rsidRPr="003A6722">
        <w:t>i</w:t>
      </w:r>
      <w:r w:rsidR="00C915E0" w:rsidRPr="003A6722">
        <w:t>t</w:t>
      </w:r>
      <w:r>
        <w:t>e</w:t>
      </w:r>
      <w:r w:rsidR="00C915E0" w:rsidRPr="003A6722">
        <w:t>ment</w:t>
      </w:r>
      <w:r w:rsidRPr="003A6722">
        <w:t>s</w:t>
      </w:r>
      <w:r w:rsidR="00C915E0" w:rsidRPr="003A6722">
        <w:t xml:space="preserve"> </w:t>
      </w:r>
      <w:r>
        <w:t>et ne pas se tromper</w:t>
      </w:r>
      <w:r w:rsidR="00C915E0" w:rsidRPr="003A6722">
        <w:t xml:space="preserve">. </w:t>
      </w:r>
      <w:r w:rsidR="00CA61E1" w:rsidRPr="00CA61E1">
        <w:t>Les “moyens d’amélioration” récents</w:t>
      </w:r>
      <w:r w:rsidR="00C915E0" w:rsidRPr="00CA61E1">
        <w:t xml:space="preserve"> </w:t>
      </w:r>
      <w:r w:rsidR="00CA61E1" w:rsidRPr="00CA61E1">
        <w:t xml:space="preserve"> - ce qui signifie que ces thérapies prom</w:t>
      </w:r>
      <w:r w:rsidR="00C915E0" w:rsidRPr="00CA61E1">
        <w:t>e</w:t>
      </w:r>
      <w:r w:rsidR="00CA61E1" w:rsidRPr="00CA61E1">
        <w:t>ttent</w:t>
      </w:r>
      <w:r w:rsidR="00C915E0" w:rsidRPr="00CA61E1">
        <w:t xml:space="preserve"> </w:t>
      </w:r>
      <w:r w:rsidR="00CA61E1" w:rsidRPr="00CA61E1">
        <w:t>soit</w:t>
      </w:r>
      <w:r w:rsidR="00C915E0" w:rsidRPr="00CA61E1">
        <w:t xml:space="preserve"> </w:t>
      </w:r>
      <w:r w:rsidR="00CA61E1" w:rsidRPr="00CA61E1">
        <w:t>de ralentir la</w:t>
      </w:r>
      <w:r w:rsidR="00C915E0" w:rsidRPr="00CA61E1">
        <w:t xml:space="preserve"> </w:t>
      </w:r>
      <w:r w:rsidR="00CA61E1" w:rsidRPr="00CA61E1">
        <w:t>détérioration</w:t>
      </w:r>
      <w:r w:rsidR="00C915E0" w:rsidRPr="00CA61E1">
        <w:t xml:space="preserve"> o</w:t>
      </w:r>
      <w:r w:rsidR="00CA61E1">
        <w:t>u de redonner partielle</w:t>
      </w:r>
      <w:r w:rsidR="001B4553">
        <w:t>ment</w:t>
      </w:r>
      <w:r w:rsidR="00CA61E1">
        <w:t xml:space="preserve"> certaines des fonctions de certains cils d’un</w:t>
      </w:r>
      <w:r w:rsidR="00C915E0" w:rsidRPr="00CA61E1">
        <w:t xml:space="preserve"> patient</w:t>
      </w:r>
      <w:r w:rsidR="00CA61E1" w:rsidRPr="00CA61E1">
        <w:t xml:space="preserve"> BBS</w:t>
      </w:r>
      <w:r w:rsidR="00C915E0" w:rsidRPr="00CA61E1">
        <w:t xml:space="preserve">. </w:t>
      </w:r>
      <w:r w:rsidR="00E341EB" w:rsidRPr="00E341EB">
        <w:t>Nous ne parlons pas de guérison</w:t>
      </w:r>
      <w:r w:rsidR="00C915E0" w:rsidRPr="00E341EB">
        <w:t xml:space="preserve">, </w:t>
      </w:r>
      <w:r w:rsidR="00E341EB" w:rsidRPr="00E341EB">
        <w:t>mais</w:t>
      </w:r>
      <w:r w:rsidR="00C915E0" w:rsidRPr="00E341EB">
        <w:t xml:space="preserve"> </w:t>
      </w:r>
      <w:r w:rsidR="001B4553">
        <w:t>de diminution</w:t>
      </w:r>
      <w:r w:rsidR="00C915E0" w:rsidRPr="00E341EB">
        <w:t xml:space="preserve"> </w:t>
      </w:r>
      <w:r w:rsidR="001B4553">
        <w:t>des</w:t>
      </w:r>
      <w:r w:rsidR="00C915E0" w:rsidRPr="00E341EB">
        <w:t xml:space="preserve"> effets </w:t>
      </w:r>
      <w:r w:rsidR="001B4553">
        <w:t>du</w:t>
      </w:r>
      <w:r w:rsidR="00C915E0" w:rsidRPr="00E341EB">
        <w:t xml:space="preserve"> BBS.</w:t>
      </w:r>
    </w:p>
    <w:p w:rsidR="00C915E0" w:rsidRPr="00EE5BDA" w:rsidRDefault="001B4553" w:rsidP="00712F5E">
      <w:r w:rsidRPr="001B4553">
        <w:t>Les deux</w:t>
      </w:r>
      <w:r w:rsidR="00C915E0" w:rsidRPr="001B4553">
        <w:t xml:space="preserve"> </w:t>
      </w:r>
      <w:r w:rsidRPr="001B4553">
        <w:t>thérapies</w:t>
      </w:r>
      <w:r w:rsidR="00C915E0" w:rsidRPr="001B4553">
        <w:t xml:space="preserve"> </w:t>
      </w:r>
      <w:r>
        <w:t>les plus prometteuses à court</w:t>
      </w:r>
      <w:r w:rsidR="00C915E0" w:rsidRPr="001B4553">
        <w:t xml:space="preserve"> term</w:t>
      </w:r>
      <w:r>
        <w:t>e</w:t>
      </w:r>
      <w:r w:rsidR="00C915E0" w:rsidRPr="001B4553">
        <w:t xml:space="preserve"> </w:t>
      </w:r>
      <w:r w:rsidRPr="001B4553">
        <w:t>sont le</w:t>
      </w:r>
      <w:r w:rsidR="00C915E0" w:rsidRPr="001B4553">
        <w:t xml:space="preserve"> TUDCA</w:t>
      </w:r>
      <w:r w:rsidR="00104CDA" w:rsidRPr="001B4553">
        <w:t xml:space="preserve"> </w:t>
      </w:r>
      <w:r w:rsidR="00C915E0" w:rsidRPr="001B4553">
        <w:t>(</w:t>
      </w:r>
      <w:r w:rsidR="003A6722" w:rsidRPr="001B4553">
        <w:t xml:space="preserve">un </w:t>
      </w:r>
      <w:r w:rsidR="00104CDA" w:rsidRPr="001B4553">
        <w:t>a</w:t>
      </w:r>
      <w:r w:rsidR="003A6722" w:rsidRPr="001B4553">
        <w:t>cide bili</w:t>
      </w:r>
      <w:r w:rsidR="00CA61E1" w:rsidRPr="001B4553">
        <w:t>air</w:t>
      </w:r>
      <w:r w:rsidR="003A6722" w:rsidRPr="001B4553">
        <w:t xml:space="preserve">e </w:t>
      </w:r>
      <w:r w:rsidR="00EE5BDA" w:rsidRPr="001B4553">
        <w:t>synthé</w:t>
      </w:r>
      <w:r w:rsidR="00EE5BDA">
        <w:t>tisé</w:t>
      </w:r>
      <w:r w:rsidRPr="001B4553">
        <w:t>,</w:t>
      </w:r>
      <w:r w:rsidR="00E341EB" w:rsidRPr="001B4553">
        <w:rPr>
          <w:rFonts w:ascii="Arial" w:hAnsi="Arial" w:cs="Arial"/>
          <w:color w:val="FFFFFF"/>
          <w:sz w:val="20"/>
          <w:szCs w:val="20"/>
        </w:rPr>
        <w:t xml:space="preserve"> </w:t>
      </w:r>
      <w:r w:rsidR="00E341EB" w:rsidRPr="001B4553">
        <w:t>l'acide tauroursodéoxycholique</w:t>
      </w:r>
      <w:r w:rsidR="003A6722" w:rsidRPr="001B4553">
        <w:t>)</w:t>
      </w:r>
      <w:r w:rsidR="00C915E0" w:rsidRPr="001B4553">
        <w:t xml:space="preserve">, </w:t>
      </w:r>
      <w:r>
        <w:t>et un</w:t>
      </w:r>
      <w:r w:rsidR="00C915E0" w:rsidRPr="001B4553">
        <w:t xml:space="preserve"> extra</w:t>
      </w:r>
      <w:r>
        <w:t>i</w:t>
      </w:r>
      <w:r w:rsidR="00C915E0" w:rsidRPr="001B4553">
        <w:t xml:space="preserve">t </w:t>
      </w:r>
      <w:r>
        <w:t>de</w:t>
      </w:r>
      <w:r w:rsidR="00C915E0" w:rsidRPr="001B4553">
        <w:t xml:space="preserve"> </w:t>
      </w:r>
      <w:r w:rsidRPr="001B4553">
        <w:t>brocoli</w:t>
      </w:r>
      <w:r w:rsidR="00C915E0" w:rsidRPr="001B4553">
        <w:t xml:space="preserve">. </w:t>
      </w:r>
      <w:r w:rsidR="00AA1FD3" w:rsidRPr="00AA1FD3">
        <w:t>Tous deux ont montré</w:t>
      </w:r>
      <w:r w:rsidR="00C915E0" w:rsidRPr="00AA1FD3">
        <w:t xml:space="preserve"> </w:t>
      </w:r>
      <w:r w:rsidR="00AA1FD3" w:rsidRPr="00AA1FD3">
        <w:t>un certain</w:t>
      </w:r>
      <w:r w:rsidR="00C915E0" w:rsidRPr="00AA1FD3">
        <w:t xml:space="preserve"> succ</w:t>
      </w:r>
      <w:r w:rsidR="00AA1FD3">
        <w:t>è</w:t>
      </w:r>
      <w:r w:rsidR="00C915E0" w:rsidRPr="00AA1FD3">
        <w:t xml:space="preserve">s </w:t>
      </w:r>
      <w:r w:rsidR="00AA1FD3">
        <w:t>sur des</w:t>
      </w:r>
      <w:r w:rsidR="00C915E0" w:rsidRPr="00AA1FD3">
        <w:t xml:space="preserve"> </w:t>
      </w:r>
      <w:r w:rsidR="00AA1FD3" w:rsidRPr="00AA1FD3">
        <w:t>modèl</w:t>
      </w:r>
      <w:r w:rsidR="00AA1FD3">
        <w:t>e</w:t>
      </w:r>
      <w:r w:rsidR="00AA1FD3" w:rsidRPr="00AA1FD3">
        <w:t xml:space="preserve">s </w:t>
      </w:r>
      <w:r w:rsidR="00AA1FD3">
        <w:t>animaux du</w:t>
      </w:r>
      <w:r w:rsidR="00C915E0" w:rsidRPr="00AA1FD3">
        <w:t xml:space="preserve"> BBS. </w:t>
      </w:r>
      <w:r w:rsidR="00EE5BDA" w:rsidRPr="00EE5BDA">
        <w:t xml:space="preserve">Tous deux sont </w:t>
      </w:r>
      <w:r w:rsidR="00EC77F0">
        <w:t>utilisé</w:t>
      </w:r>
      <w:r w:rsidR="00EE5BDA" w:rsidRPr="00EE5BDA">
        <w:t>s ou en e</w:t>
      </w:r>
      <w:r w:rsidR="00EC77F0">
        <w:t>s</w:t>
      </w:r>
      <w:r w:rsidR="00EE5BDA" w:rsidRPr="00EE5BDA">
        <w:t>sais cliniques de phase</w:t>
      </w:r>
      <w:r w:rsidR="00C915E0" w:rsidRPr="00EE5BDA">
        <w:t xml:space="preserve"> III </w:t>
      </w:r>
      <w:r w:rsidR="00EE5BDA">
        <w:t>sur des humains</w:t>
      </w:r>
      <w:r w:rsidR="00C915E0" w:rsidRPr="00EE5BDA">
        <w:t xml:space="preserve"> </w:t>
      </w:r>
      <w:r w:rsidR="00EE5BDA">
        <w:t>pour d’autres maladies</w:t>
      </w:r>
      <w:r w:rsidR="00C915E0" w:rsidRPr="00EE5BDA">
        <w:t xml:space="preserve">, </w:t>
      </w:r>
      <w:r w:rsidR="00EE5BDA">
        <w:t>d</w:t>
      </w:r>
      <w:r w:rsidR="00EC77F0">
        <w:t xml:space="preserve">onc ont passé une </w:t>
      </w:r>
      <w:r w:rsidR="00EE5BDA">
        <w:t>étape</w:t>
      </w:r>
      <w:r w:rsidR="00C915E0" w:rsidRPr="00EE5BDA">
        <w:t xml:space="preserve"> important</w:t>
      </w:r>
      <w:r w:rsidR="00EE5BDA">
        <w:t>e de sécurité</w:t>
      </w:r>
      <w:r w:rsidR="00C915E0" w:rsidRPr="00EE5BDA">
        <w:t>.</w:t>
      </w:r>
    </w:p>
    <w:p w:rsidR="00C915E0" w:rsidRPr="008651E3" w:rsidRDefault="00EC77F0" w:rsidP="00712F5E">
      <w:r w:rsidRPr="00EC77F0">
        <w:t>Cependant</w:t>
      </w:r>
      <w:r w:rsidR="00C915E0" w:rsidRPr="00EC77F0">
        <w:t xml:space="preserve">, </w:t>
      </w:r>
      <w:r w:rsidRPr="00EC77F0">
        <w:t>cela ne veut pas dire que ces</w:t>
      </w:r>
      <w:r w:rsidR="00C915E0" w:rsidRPr="00EC77F0">
        <w:t xml:space="preserve"> </w:t>
      </w:r>
      <w:r w:rsidRPr="00EC77F0">
        <w:t>thérapies</w:t>
      </w:r>
      <w:r w:rsidR="00C915E0" w:rsidRPr="00EC77F0">
        <w:t xml:space="preserve"> </w:t>
      </w:r>
      <w:r>
        <w:t>ne sont pas</w:t>
      </w:r>
      <w:r w:rsidR="00C915E0" w:rsidRPr="00EC77F0">
        <w:t xml:space="preserve"> </w:t>
      </w:r>
      <w:r w:rsidRPr="00EC77F0">
        <w:t>potentiell</w:t>
      </w:r>
      <w:r>
        <w:t>ement</w:t>
      </w:r>
      <w:r w:rsidR="00C915E0" w:rsidRPr="00EC77F0">
        <w:t xml:space="preserve"> d</w:t>
      </w:r>
      <w:r>
        <w:t>angere</w:t>
      </w:r>
      <w:r w:rsidR="00C915E0" w:rsidRPr="00EC77F0">
        <w:t>us</w:t>
      </w:r>
      <w:r>
        <w:t>es</w:t>
      </w:r>
      <w:r w:rsidR="00C915E0" w:rsidRPr="00EC77F0">
        <w:t xml:space="preserve">. </w:t>
      </w:r>
      <w:r w:rsidR="008651E3" w:rsidRPr="008651E3">
        <w:t>Et cela ne veut pas dire que</w:t>
      </w:r>
      <w:r w:rsidR="00C915E0" w:rsidRPr="008651E3">
        <w:t xml:space="preserve"> </w:t>
      </w:r>
      <w:r w:rsidR="008651E3" w:rsidRPr="008651E3">
        <w:t>n’importe qui</w:t>
      </w:r>
      <w:r w:rsidR="00C915E0" w:rsidRPr="008651E3">
        <w:t xml:space="preserve"> </w:t>
      </w:r>
      <w:r w:rsidR="008651E3" w:rsidRPr="008651E3">
        <w:t>pourrait se lancer à</w:t>
      </w:r>
      <w:r w:rsidR="00C915E0" w:rsidRPr="008651E3">
        <w:t xml:space="preserve"> </w:t>
      </w:r>
      <w:r w:rsidR="008651E3">
        <w:t>utiliser</w:t>
      </w:r>
      <w:r w:rsidR="00C915E0" w:rsidRPr="008651E3">
        <w:t xml:space="preserve"> </w:t>
      </w:r>
      <w:r w:rsidR="008651E3">
        <w:t>l’un de ces</w:t>
      </w:r>
      <w:r w:rsidR="00C915E0" w:rsidRPr="008651E3">
        <w:t xml:space="preserve"> </w:t>
      </w:r>
      <w:r w:rsidR="008651E3">
        <w:t>produits</w:t>
      </w:r>
      <w:r w:rsidR="00C915E0" w:rsidRPr="008651E3">
        <w:t>.</w:t>
      </w:r>
    </w:p>
    <w:p w:rsidR="00062521" w:rsidRPr="008651E3" w:rsidRDefault="008651E3" w:rsidP="00062521">
      <w:pPr>
        <w:spacing w:before="100" w:beforeAutospacing="1" w:after="100" w:afterAutospacing="1"/>
      </w:pPr>
      <w:r w:rsidRPr="008651E3">
        <w:t>Ceci pour plusieurs raisons</w:t>
      </w:r>
      <w:r w:rsidR="00062521" w:rsidRPr="008651E3">
        <w:t>:</w:t>
      </w:r>
      <w:r w:rsidRPr="008651E3">
        <w:t xml:space="preserve"> </w:t>
      </w:r>
    </w:p>
    <w:p w:rsidR="00062521" w:rsidRPr="00B77A30" w:rsidRDefault="00062521" w:rsidP="00062521">
      <w:pPr>
        <w:spacing w:before="100" w:beforeAutospacing="1" w:after="100" w:afterAutospacing="1"/>
      </w:pPr>
      <w:r w:rsidRPr="008651E3">
        <w:t xml:space="preserve">1) </w:t>
      </w:r>
      <w:r w:rsidR="008651E3" w:rsidRPr="008651E3">
        <w:t>Parce que le</w:t>
      </w:r>
      <w:r w:rsidRPr="008651E3">
        <w:t xml:space="preserve"> BBS </w:t>
      </w:r>
      <w:r w:rsidR="008651E3" w:rsidRPr="008651E3">
        <w:t>est tellement</w:t>
      </w:r>
      <w:r w:rsidRPr="008651E3">
        <w:t xml:space="preserve"> variable, </w:t>
      </w:r>
      <w:r w:rsidR="008651E3" w:rsidRPr="008651E3">
        <w:t>que certaines thérapies</w:t>
      </w:r>
      <w:r w:rsidRPr="008651E3">
        <w:t xml:space="preserve"> </w:t>
      </w:r>
      <w:r w:rsidR="008651E3" w:rsidRPr="008651E3">
        <w:t>pourraient</w:t>
      </w:r>
      <w:r w:rsidRPr="008651E3">
        <w:t xml:space="preserve"> </w:t>
      </w:r>
      <w:r w:rsidR="008651E3" w:rsidRPr="008651E3">
        <w:t>marcher</w:t>
      </w:r>
      <w:r w:rsidRPr="008651E3">
        <w:t xml:space="preserve"> </w:t>
      </w:r>
      <w:r w:rsidR="008651E3" w:rsidRPr="008651E3">
        <w:t xml:space="preserve">pour </w:t>
      </w:r>
      <w:r w:rsidRPr="008651E3">
        <w:t xml:space="preserve"> </w:t>
      </w:r>
      <w:r w:rsidR="008651E3" w:rsidRPr="008651E3">
        <w:t>certains</w:t>
      </w:r>
      <w:r w:rsidRPr="008651E3">
        <w:t xml:space="preserve"> </w:t>
      </w:r>
      <w:r w:rsidR="008651E3" w:rsidRPr="008651E3">
        <w:t>gènes</w:t>
      </w:r>
      <w:r w:rsidRPr="008651E3">
        <w:t xml:space="preserve"> </w:t>
      </w:r>
      <w:r w:rsidR="008651E3" w:rsidRPr="008651E3">
        <w:t>mais pas d’autre</w:t>
      </w:r>
      <w:r w:rsidRPr="008651E3">
        <w:t xml:space="preserve">s, </w:t>
      </w:r>
      <w:r w:rsidR="008651E3" w:rsidRPr="008651E3">
        <w:t>et certaines pourraient marcher pour certain</w:t>
      </w:r>
      <w:r w:rsidR="008651E3">
        <w:t>e</w:t>
      </w:r>
      <w:r w:rsidR="008651E3" w:rsidRPr="008651E3">
        <w:t xml:space="preserve">s </w:t>
      </w:r>
      <w:r w:rsidRPr="008651E3">
        <w:t xml:space="preserve">mutations </w:t>
      </w:r>
      <w:r w:rsidR="008651E3">
        <w:t>mais pas d’autres</w:t>
      </w:r>
      <w:r w:rsidRPr="008651E3">
        <w:t xml:space="preserve"> mutations </w:t>
      </w:r>
      <w:r w:rsidR="008651E3">
        <w:t xml:space="preserve">du même </w:t>
      </w:r>
      <w:r w:rsidR="008651E3" w:rsidRPr="008651E3">
        <w:t>gène</w:t>
      </w:r>
      <w:r w:rsidRPr="008651E3">
        <w:t xml:space="preserve">. </w:t>
      </w:r>
      <w:r w:rsidR="00B77A30" w:rsidRPr="00B77A30">
        <w:t>Si nous ne sommes pas prudents avec les tests, nous</w:t>
      </w:r>
      <w:r w:rsidRPr="00B77A30">
        <w:t xml:space="preserve"> </w:t>
      </w:r>
      <w:r w:rsidR="00B77A30" w:rsidRPr="00B77A30">
        <w:t xml:space="preserve">pourrions arriver à la fausse </w:t>
      </w:r>
      <w:r w:rsidRPr="00B77A30">
        <w:t xml:space="preserve">conclusion </w:t>
      </w:r>
      <w:r w:rsidR="00B77A30" w:rsidRPr="00B77A30">
        <w:t>que</w:t>
      </w:r>
      <w:r w:rsidRPr="00B77A30">
        <w:t xml:space="preserve"> </w:t>
      </w:r>
      <w:r w:rsidR="00B77A30">
        <w:t>quelque chose ne marche pas</w:t>
      </w:r>
      <w:r w:rsidR="00D44A52">
        <w:t>,</w:t>
      </w:r>
      <w:r w:rsidRPr="00B77A30">
        <w:t xml:space="preserve"> </w:t>
      </w:r>
      <w:r w:rsidR="00B77A30">
        <w:t>alors</w:t>
      </w:r>
      <w:r w:rsidRPr="00B77A30">
        <w:t xml:space="preserve"> </w:t>
      </w:r>
      <w:r w:rsidR="00B77A30">
        <w:t>que ça marche</w:t>
      </w:r>
      <w:r w:rsidRPr="00B77A30">
        <w:t xml:space="preserve"> </w:t>
      </w:r>
      <w:r w:rsidR="00B77A30">
        <w:t>pour une petite</w:t>
      </w:r>
      <w:r w:rsidRPr="00B77A30">
        <w:t xml:space="preserve"> part</w:t>
      </w:r>
      <w:r w:rsidR="00B77A30">
        <w:t>ie</w:t>
      </w:r>
      <w:r w:rsidRPr="00B77A30">
        <w:t xml:space="preserve"> </w:t>
      </w:r>
      <w:r w:rsidR="00B77A30">
        <w:t>de la</w:t>
      </w:r>
      <w:r w:rsidRPr="00B77A30">
        <w:t xml:space="preserve"> population.</w:t>
      </w:r>
    </w:p>
    <w:p w:rsidR="00062521" w:rsidRPr="009903EC" w:rsidRDefault="00062521" w:rsidP="00062521">
      <w:pPr>
        <w:spacing w:before="100" w:beforeAutospacing="1" w:after="100" w:afterAutospacing="1"/>
      </w:pPr>
      <w:r w:rsidRPr="004C0422">
        <w:t xml:space="preserve">2) </w:t>
      </w:r>
      <w:r w:rsidR="00D44A52" w:rsidRPr="004C0422">
        <w:t>Si quelqu’un se lance à utiliser l’un de ces produits de son propre chef</w:t>
      </w:r>
      <w:r w:rsidRPr="004C0422">
        <w:t xml:space="preserve"> </w:t>
      </w:r>
      <w:r w:rsidR="00D44A52" w:rsidRPr="004C0422">
        <w:t xml:space="preserve">et </w:t>
      </w:r>
      <w:r w:rsidR="009903EC">
        <w:t>a de gros effets secondaires</w:t>
      </w:r>
      <w:r w:rsidRPr="004C0422">
        <w:t xml:space="preserve"> </w:t>
      </w:r>
      <w:r w:rsidR="004C0422" w:rsidRPr="004C0422">
        <w:t>en en prenant</w:t>
      </w:r>
      <w:r w:rsidR="004C0422">
        <w:t xml:space="preserve"> t</w:t>
      </w:r>
      <w:r w:rsidRPr="004C0422">
        <w:t>r</w:t>
      </w:r>
      <w:r w:rsidR="004C0422">
        <w:t>op</w:t>
      </w:r>
      <w:r w:rsidRPr="004C0422">
        <w:t xml:space="preserve"> </w:t>
      </w:r>
      <w:r w:rsidR="004C0422">
        <w:t xml:space="preserve">ou par une </w:t>
      </w:r>
      <w:r w:rsidR="004C0422" w:rsidRPr="004C0422">
        <w:t xml:space="preserve">interaction </w:t>
      </w:r>
      <w:r w:rsidR="004C0422">
        <w:t xml:space="preserve">inconnue et </w:t>
      </w:r>
      <w:r w:rsidRPr="004C0422">
        <w:t xml:space="preserve">unique </w:t>
      </w:r>
      <w:r w:rsidR="004C0422">
        <w:t>dans leur corps, cela</w:t>
      </w:r>
      <w:r w:rsidRPr="004C0422">
        <w:t xml:space="preserve"> </w:t>
      </w:r>
      <w:r w:rsidR="004C0422">
        <w:t xml:space="preserve">mettra un </w:t>
      </w:r>
      <w:r w:rsidR="00AE5F29">
        <w:t>frein</w:t>
      </w:r>
      <w:r w:rsidRPr="004C0422">
        <w:t xml:space="preserve"> </w:t>
      </w:r>
      <w:r w:rsidR="004C0422">
        <w:t>à tous les essais</w:t>
      </w:r>
      <w:r w:rsidRPr="004C0422">
        <w:t xml:space="preserve"> </w:t>
      </w:r>
      <w:r w:rsidR="004C0422">
        <w:t>de ce produit</w:t>
      </w:r>
      <w:r w:rsidRPr="004C0422">
        <w:t xml:space="preserve"> </w:t>
      </w:r>
      <w:r w:rsidR="004C0422">
        <w:t>pour tout le monde</w:t>
      </w:r>
      <w:r w:rsidRPr="004C0422">
        <w:t xml:space="preserve">. </w:t>
      </w:r>
      <w:r w:rsidR="009903EC" w:rsidRPr="009903EC">
        <w:t>Ce qui retardera</w:t>
      </w:r>
      <w:r w:rsidRPr="009903EC">
        <w:t xml:space="preserve"> </w:t>
      </w:r>
      <w:r w:rsidR="009903EC" w:rsidRPr="009903EC">
        <w:t>quiconque voudrait</w:t>
      </w:r>
      <w:r w:rsidRPr="009903EC">
        <w:t xml:space="preserve"> u</w:t>
      </w:r>
      <w:r w:rsidR="009903EC" w:rsidRPr="009903EC">
        <w:t>tili</w:t>
      </w:r>
      <w:r w:rsidRPr="009903EC">
        <w:t>se</w:t>
      </w:r>
      <w:r w:rsidR="009903EC" w:rsidRPr="009903EC">
        <w:t>r</w:t>
      </w:r>
      <w:r w:rsidRPr="009903EC">
        <w:t xml:space="preserve"> </w:t>
      </w:r>
      <w:r w:rsidR="009903EC" w:rsidRPr="009903EC">
        <w:t>cette</w:t>
      </w:r>
      <w:r w:rsidRPr="009903EC">
        <w:t xml:space="preserve"> </w:t>
      </w:r>
      <w:r w:rsidR="009903EC" w:rsidRPr="009903EC">
        <w:t>thérapie</w:t>
      </w:r>
      <w:r w:rsidRPr="009903EC">
        <w:t xml:space="preserve">. </w:t>
      </w:r>
      <w:r w:rsidR="009903EC" w:rsidRPr="009903EC">
        <w:t>L’auto médication</w:t>
      </w:r>
      <w:r w:rsidRPr="009903EC">
        <w:t xml:space="preserve"> </w:t>
      </w:r>
      <w:r w:rsidR="009903EC">
        <w:t>n’est pas dangereuse seulement pour vous</w:t>
      </w:r>
      <w:r w:rsidRPr="009903EC">
        <w:t xml:space="preserve">, </w:t>
      </w:r>
      <w:r w:rsidR="009903EC">
        <w:t>cela peut gêner toute personne ayant le</w:t>
      </w:r>
      <w:r w:rsidRPr="009903EC">
        <w:t xml:space="preserve"> BBS.</w:t>
      </w:r>
    </w:p>
    <w:p w:rsidR="00062521" w:rsidRPr="00C17522" w:rsidRDefault="00062521" w:rsidP="00062521">
      <w:pPr>
        <w:spacing w:before="100" w:beforeAutospacing="1" w:after="100" w:afterAutospacing="1"/>
      </w:pPr>
      <w:r w:rsidRPr="00B56F86">
        <w:t xml:space="preserve">3) </w:t>
      </w:r>
      <w:r w:rsidR="00B56F86" w:rsidRPr="00B56F86">
        <w:t xml:space="preserve">Souvent les </w:t>
      </w:r>
      <w:r w:rsidR="00A849AC">
        <w:t>composés</w:t>
      </w:r>
      <w:r w:rsidR="00B56F86" w:rsidRPr="00B56F86">
        <w:t xml:space="preserve"> thérapeutiques prometteurs</w:t>
      </w:r>
      <w:r w:rsidRPr="00B56F86">
        <w:t xml:space="preserve"> </w:t>
      </w:r>
      <w:r w:rsidR="00B56F86" w:rsidRPr="00B56F86">
        <w:t>comme le</w:t>
      </w:r>
      <w:r w:rsidRPr="00B56F86">
        <w:t xml:space="preserve"> TUDCA </w:t>
      </w:r>
      <w:r w:rsidR="00B56F86">
        <w:t>et la</w:t>
      </w:r>
      <w:r w:rsidRPr="00B56F86">
        <w:t xml:space="preserve"> Vitamin</w:t>
      </w:r>
      <w:r w:rsidR="00B56F86">
        <w:t>e</w:t>
      </w:r>
      <w:r w:rsidRPr="00B56F86">
        <w:t xml:space="preserve"> A </w:t>
      </w:r>
      <w:r w:rsidR="00A849AC">
        <w:t>sont</w:t>
      </w:r>
      <w:r w:rsidRPr="00B56F86">
        <w:t xml:space="preserve"> </w:t>
      </w:r>
      <w:r w:rsidR="00A849AC" w:rsidRPr="00B56F86">
        <w:t>toxique</w:t>
      </w:r>
      <w:r w:rsidR="00A849AC">
        <w:t>s</w:t>
      </w:r>
      <w:r w:rsidRPr="00B56F86">
        <w:t xml:space="preserve"> </w:t>
      </w:r>
      <w:r w:rsidR="00A849AC">
        <w:t>en cas de mauvais</w:t>
      </w:r>
      <w:r w:rsidRPr="00B56F86">
        <w:t xml:space="preserve"> dos</w:t>
      </w:r>
      <w:r w:rsidR="00A849AC">
        <w:t>age</w:t>
      </w:r>
      <w:r w:rsidRPr="00B56F86">
        <w:t xml:space="preserve">. </w:t>
      </w:r>
      <w:r w:rsidR="00F23B27" w:rsidRPr="00F23B27">
        <w:t>Et même pire</w:t>
      </w:r>
      <w:r w:rsidRPr="00F23B27">
        <w:t xml:space="preserve">, </w:t>
      </w:r>
      <w:r w:rsidR="00F23B27" w:rsidRPr="00F23B27">
        <w:t>se procurer ces com</w:t>
      </w:r>
      <w:r w:rsidRPr="00F23B27">
        <w:t>po</w:t>
      </w:r>
      <w:r w:rsidR="00F23B27" w:rsidRPr="00F23B27">
        <w:t>sé</w:t>
      </w:r>
      <w:r w:rsidRPr="00F23B27">
        <w:t xml:space="preserve">s </w:t>
      </w:r>
      <w:r w:rsidR="00F23B27" w:rsidRPr="00F23B27">
        <w:t>à partir de sources</w:t>
      </w:r>
      <w:r w:rsidRPr="00F23B27">
        <w:t xml:space="preserve"> </w:t>
      </w:r>
      <w:r w:rsidR="00F23B27">
        <w:t>non homologuées</w:t>
      </w:r>
      <w:r w:rsidRPr="00F23B27">
        <w:t xml:space="preserve"> (</w:t>
      </w:r>
      <w:r w:rsidR="00F23B27">
        <w:t>telles que boutiques de produits naturels</w:t>
      </w:r>
      <w:r w:rsidRPr="00F23B27">
        <w:t xml:space="preserve"> </w:t>
      </w:r>
      <w:r w:rsidR="00F23B27">
        <w:t>ou par</w:t>
      </w:r>
      <w:r w:rsidRPr="00F23B27">
        <w:t xml:space="preserve"> internet) </w:t>
      </w:r>
      <w:r w:rsidR="00F23B27">
        <w:t>est particu</w:t>
      </w:r>
      <w:r w:rsidR="00F23B27" w:rsidRPr="00F23B27">
        <w:t>l</w:t>
      </w:r>
      <w:r w:rsidR="00F23B27">
        <w:t>ièrement</w:t>
      </w:r>
      <w:r w:rsidRPr="00F23B27">
        <w:t xml:space="preserve"> </w:t>
      </w:r>
      <w:r w:rsidR="00F23B27" w:rsidRPr="00F23B27">
        <w:t>dangereux</w:t>
      </w:r>
      <w:r w:rsidRPr="00F23B27">
        <w:t xml:space="preserve">. </w:t>
      </w:r>
      <w:r w:rsidR="00F23B27" w:rsidRPr="00F23B27">
        <w:t>Les t</w:t>
      </w:r>
      <w:r w:rsidRPr="00F23B27">
        <w:t>est</w:t>
      </w:r>
      <w:r w:rsidR="00F23B27" w:rsidRPr="00F23B27">
        <w:t>s</w:t>
      </w:r>
      <w:r w:rsidRPr="00F23B27">
        <w:t xml:space="preserve"> </w:t>
      </w:r>
      <w:r w:rsidR="00F23B27" w:rsidRPr="00F23B27">
        <w:t>de composés de sources non homologuées</w:t>
      </w:r>
      <w:r w:rsidRPr="00F23B27">
        <w:t xml:space="preserve"> </w:t>
      </w:r>
      <w:r w:rsidR="00F23B27" w:rsidRPr="00F23B27">
        <w:t>ont montré que moins de</w:t>
      </w:r>
      <w:r w:rsidRPr="00F23B27">
        <w:t xml:space="preserve"> 50% </w:t>
      </w:r>
      <w:r w:rsidR="00F23B27">
        <w:t>sont</w:t>
      </w:r>
      <w:r w:rsidRPr="00F23B27">
        <w:t xml:space="preserve"> </w:t>
      </w:r>
      <w:r w:rsidR="00C17522">
        <w:t>vraiment ce qu’ils prétendent être</w:t>
      </w:r>
      <w:r w:rsidRPr="00F23B27">
        <w:t xml:space="preserve">. </w:t>
      </w:r>
      <w:r w:rsidR="00C17522" w:rsidRPr="00C17522">
        <w:t>B</w:t>
      </w:r>
      <w:r w:rsidR="00C17522">
        <w:t>eaucoup ne sont que des pilules sucrées</w:t>
      </w:r>
      <w:r w:rsidRPr="00C17522">
        <w:t xml:space="preserve">. </w:t>
      </w:r>
      <w:r w:rsidR="00C17522" w:rsidRPr="00C17522">
        <w:t>D’autres sont beaucoup pl</w:t>
      </w:r>
      <w:r w:rsidR="00C17522">
        <w:t>u</w:t>
      </w:r>
      <w:r w:rsidR="00C17522" w:rsidRPr="00C17522">
        <w:t>s ou beaucoup moins</w:t>
      </w:r>
      <w:r w:rsidRPr="00C17522">
        <w:t xml:space="preserve"> concentr</w:t>
      </w:r>
      <w:r w:rsidR="00C17522">
        <w:t>és que l’étiquette ne le prétend</w:t>
      </w:r>
      <w:r w:rsidRPr="00C17522">
        <w:t xml:space="preserve">. </w:t>
      </w:r>
      <w:r w:rsidR="00C17522" w:rsidRPr="00686680">
        <w:t xml:space="preserve">D’autres sont </w:t>
      </w:r>
      <w:r w:rsidRPr="00686680">
        <w:t>contamin</w:t>
      </w:r>
      <w:r w:rsidR="00C17522" w:rsidRPr="00686680">
        <w:t>és</w:t>
      </w:r>
      <w:r w:rsidRPr="00686680">
        <w:t xml:space="preserve"> </w:t>
      </w:r>
      <w:r w:rsidR="00C17522" w:rsidRPr="00686680">
        <w:t>par de dangere</w:t>
      </w:r>
      <w:r w:rsidRPr="00686680">
        <w:t>u</w:t>
      </w:r>
      <w:r w:rsidR="00C17522" w:rsidRPr="00686680">
        <w:t>x</w:t>
      </w:r>
      <w:r w:rsidRPr="00686680">
        <w:t xml:space="preserve"> pollu</w:t>
      </w:r>
      <w:r w:rsidR="00C17522" w:rsidRPr="00686680">
        <w:t xml:space="preserve">ants. </w:t>
      </w:r>
      <w:r w:rsidR="00C17522" w:rsidRPr="00C17522">
        <w:t>L</w:t>
      </w:r>
      <w:r w:rsidRPr="00C17522">
        <w:t xml:space="preserve">e </w:t>
      </w:r>
      <w:r w:rsidR="00C17522" w:rsidRPr="00C17522">
        <w:t>seul moyen sûr</w:t>
      </w:r>
      <w:r w:rsidRPr="00C17522">
        <w:t xml:space="preserve"> </w:t>
      </w:r>
      <w:r w:rsidR="00C17522" w:rsidRPr="00C17522">
        <w:t>de</w:t>
      </w:r>
      <w:r w:rsidRPr="00C17522">
        <w:t xml:space="preserve"> </w:t>
      </w:r>
      <w:r w:rsidR="00C17522" w:rsidRPr="00C17522">
        <w:t>prendre ces</w:t>
      </w:r>
      <w:r w:rsidRPr="00C17522">
        <w:t xml:space="preserve"> compo</w:t>
      </w:r>
      <w:r w:rsidR="00C17522" w:rsidRPr="00C17522">
        <w:t>sés</w:t>
      </w:r>
      <w:r w:rsidRPr="00C17522">
        <w:t xml:space="preserve"> </w:t>
      </w:r>
      <w:r w:rsidR="00C17522">
        <w:t>est de travailler</w:t>
      </w:r>
      <w:r w:rsidRPr="00C17522">
        <w:t xml:space="preserve"> </w:t>
      </w:r>
      <w:r w:rsidR="00C17522">
        <w:t>avec les</w:t>
      </w:r>
      <w:r w:rsidRPr="00C17522">
        <w:t xml:space="preserve"> </w:t>
      </w:r>
      <w:r w:rsidR="00C17522" w:rsidRPr="00C17522">
        <w:t>docteurs</w:t>
      </w:r>
      <w:r w:rsidRPr="00C17522">
        <w:t xml:space="preserve"> </w:t>
      </w:r>
      <w:r w:rsidR="00C17522">
        <w:t>lors d’essais</w:t>
      </w:r>
      <w:r w:rsidRPr="00C17522">
        <w:t xml:space="preserve"> </w:t>
      </w:r>
      <w:r w:rsidR="00C17522" w:rsidRPr="00C17522">
        <w:t>cliniq</w:t>
      </w:r>
      <w:r w:rsidR="00C17522">
        <w:t>ues</w:t>
      </w:r>
      <w:r w:rsidRPr="00C17522">
        <w:t>.</w:t>
      </w:r>
    </w:p>
    <w:p w:rsidR="00062521" w:rsidRPr="003B3F4D" w:rsidRDefault="00062521" w:rsidP="00062521">
      <w:pPr>
        <w:spacing w:before="100" w:beforeAutospacing="1" w:after="100" w:afterAutospacing="1"/>
      </w:pPr>
      <w:r w:rsidRPr="00686680">
        <w:t xml:space="preserve">4) </w:t>
      </w:r>
      <w:r w:rsidR="00BB1E65" w:rsidRPr="00686680">
        <w:t>Un énorme</w:t>
      </w:r>
      <w:r w:rsidRPr="00686680">
        <w:t xml:space="preserve"> </w:t>
      </w:r>
      <w:r w:rsidR="00BB1E65" w:rsidRPr="00686680">
        <w:t>bon en avant</w:t>
      </w:r>
      <w:r w:rsidRPr="00686680">
        <w:t xml:space="preserve"> </w:t>
      </w:r>
      <w:r w:rsidR="00686680" w:rsidRPr="00686680">
        <w:t>pour</w:t>
      </w:r>
      <w:r w:rsidR="00BB1E65" w:rsidRPr="00686680">
        <w:t xml:space="preserve"> la recherche du</w:t>
      </w:r>
      <w:r w:rsidRPr="00686680">
        <w:t xml:space="preserve"> lab</w:t>
      </w:r>
      <w:r w:rsidR="00BB1E65" w:rsidRPr="00686680">
        <w:t>o</w:t>
      </w:r>
      <w:r w:rsidRPr="00686680">
        <w:t xml:space="preserve"> </w:t>
      </w:r>
      <w:r w:rsidR="00BB1E65" w:rsidRPr="00686680">
        <w:t>qui a été fait lors des dernières années</w:t>
      </w:r>
      <w:r w:rsidRPr="00686680">
        <w:t>—</w:t>
      </w:r>
      <w:r w:rsidR="00686680" w:rsidRPr="00686680">
        <w:t>et l’utilisation de tout le</w:t>
      </w:r>
      <w:r w:rsidRPr="00686680">
        <w:t xml:space="preserve"> </w:t>
      </w:r>
      <w:r w:rsidR="00686680" w:rsidRPr="00686680">
        <w:t>matériel génétique</w:t>
      </w:r>
      <w:r w:rsidRPr="00686680">
        <w:t xml:space="preserve"> don</w:t>
      </w:r>
      <w:r w:rsidR="00686680">
        <w:t>né</w:t>
      </w:r>
      <w:r w:rsidRPr="00686680">
        <w:t xml:space="preserve"> </w:t>
      </w:r>
      <w:r w:rsidR="00686680">
        <w:t>par les</w:t>
      </w:r>
      <w:r w:rsidRPr="00686680">
        <w:t xml:space="preserve"> </w:t>
      </w:r>
      <w:r w:rsidR="00686680" w:rsidRPr="00686680">
        <w:t xml:space="preserve">patients </w:t>
      </w:r>
      <w:r w:rsidRPr="00686680">
        <w:t xml:space="preserve">BBS </w:t>
      </w:r>
      <w:r w:rsidR="00686680">
        <w:t>et leur</w:t>
      </w:r>
      <w:r w:rsidRPr="00686680">
        <w:t xml:space="preserve"> </w:t>
      </w:r>
      <w:r w:rsidR="00686680" w:rsidRPr="00686680">
        <w:t>familles</w:t>
      </w:r>
      <w:r w:rsidR="00686680">
        <w:t>— est que</w:t>
      </w:r>
      <w:r w:rsidRPr="00686680">
        <w:t xml:space="preserve"> </w:t>
      </w:r>
      <w:r w:rsidR="00686680">
        <w:t>nous pouvons accélé</w:t>
      </w:r>
      <w:r w:rsidR="00686680" w:rsidRPr="00686680">
        <w:t>r</w:t>
      </w:r>
      <w:r w:rsidR="00686680">
        <w:t>er</w:t>
      </w:r>
      <w:r w:rsidRPr="00686680">
        <w:t xml:space="preserve"> </w:t>
      </w:r>
      <w:r w:rsidR="00686680">
        <w:t>les</w:t>
      </w:r>
      <w:r w:rsidRPr="00686680">
        <w:t xml:space="preserve"> </w:t>
      </w:r>
      <w:r w:rsidR="00686680">
        <w:t>essais</w:t>
      </w:r>
      <w:r w:rsidRPr="00686680">
        <w:t xml:space="preserve"> </w:t>
      </w:r>
      <w:r w:rsidR="00686680">
        <w:t xml:space="preserve">de </w:t>
      </w:r>
      <w:r w:rsidR="00686680" w:rsidRPr="00686680">
        <w:t>thérapies</w:t>
      </w:r>
      <w:r w:rsidRPr="00686680">
        <w:t xml:space="preserve"> </w:t>
      </w:r>
      <w:r w:rsidR="00686680">
        <w:t>variée</w:t>
      </w:r>
      <w:r w:rsidR="00686680" w:rsidRPr="00686680">
        <w:t xml:space="preserve">s </w:t>
      </w:r>
      <w:r w:rsidR="00686680">
        <w:t>car nous</w:t>
      </w:r>
      <w:r w:rsidRPr="00686680">
        <w:t xml:space="preserve"> </w:t>
      </w:r>
      <w:r w:rsidR="00686680">
        <w:t xml:space="preserve">pouvons facilement faire </w:t>
      </w:r>
      <w:r w:rsidR="00686680">
        <w:lastRenderedPageBreak/>
        <w:t>des</w:t>
      </w:r>
      <w:r w:rsidRPr="00686680">
        <w:t xml:space="preserve"> </w:t>
      </w:r>
      <w:r w:rsidR="00686680" w:rsidRPr="00686680">
        <w:t xml:space="preserve">modèles </w:t>
      </w:r>
      <w:r w:rsidR="00686680">
        <w:t>de poissons-</w:t>
      </w:r>
      <w:r w:rsidR="00686680" w:rsidRPr="00686680">
        <w:t>zèbr</w:t>
      </w:r>
      <w:r w:rsidR="00686680">
        <w:t>es</w:t>
      </w:r>
      <w:r w:rsidR="003B3F4D">
        <w:t xml:space="preserve"> </w:t>
      </w:r>
      <w:r w:rsidR="00686680">
        <w:t>de nombreux</w:t>
      </w:r>
      <w:r w:rsidRPr="00686680">
        <w:t xml:space="preserve"> </w:t>
      </w:r>
      <w:r w:rsidR="00686680">
        <w:t>allèles</w:t>
      </w:r>
      <w:r w:rsidR="00686680" w:rsidRPr="00686680">
        <w:t xml:space="preserve"> différent</w:t>
      </w:r>
      <w:r w:rsidR="00686680">
        <w:t>s</w:t>
      </w:r>
      <w:r w:rsidRPr="00686680">
        <w:t xml:space="preserve"> </w:t>
      </w:r>
      <w:r w:rsidR="00686680">
        <w:t>de</w:t>
      </w:r>
      <w:r w:rsidRPr="00686680">
        <w:t xml:space="preserve"> BBS. </w:t>
      </w:r>
      <w:r w:rsidR="00686680" w:rsidRPr="00686680">
        <w:t>Ce qui signifie que</w:t>
      </w:r>
      <w:r w:rsidRPr="00686680">
        <w:t xml:space="preserve"> </w:t>
      </w:r>
      <w:r w:rsidR="00686680" w:rsidRPr="00686680">
        <w:t>nous pouvons</w:t>
      </w:r>
      <w:r w:rsidRPr="00686680">
        <w:t xml:space="preserve"> test</w:t>
      </w:r>
      <w:r w:rsidR="00686680" w:rsidRPr="00686680">
        <w:t xml:space="preserve">er chaque </w:t>
      </w:r>
      <w:r w:rsidR="003B3F4D">
        <w:t>composé</w:t>
      </w:r>
      <w:r w:rsidR="00686680" w:rsidRPr="00686680">
        <w:t xml:space="preserve"> rapidement</w:t>
      </w:r>
      <w:r w:rsidRPr="00686680">
        <w:t xml:space="preserve"> </w:t>
      </w:r>
      <w:r w:rsidR="00686680">
        <w:t>pour voir</w:t>
      </w:r>
      <w:r w:rsidRPr="00686680">
        <w:t xml:space="preserve"> </w:t>
      </w:r>
      <w:r w:rsidR="00686680">
        <w:t>s</w:t>
      </w:r>
      <w:r w:rsidR="003B3F4D">
        <w:t>’il</w:t>
      </w:r>
      <w:r w:rsidR="00686680">
        <w:t xml:space="preserve"> </w:t>
      </w:r>
      <w:r w:rsidR="003B3F4D">
        <w:t>a</w:t>
      </w:r>
      <w:r w:rsidR="00686680">
        <w:t xml:space="preserve"> un</w:t>
      </w:r>
      <w:r w:rsidRPr="00686680">
        <w:t xml:space="preserve"> effet. </w:t>
      </w:r>
      <w:r w:rsidR="003B3F4D" w:rsidRPr="003B3F4D">
        <w:t xml:space="preserve">Les </w:t>
      </w:r>
      <w:r w:rsidR="003B3F4D">
        <w:t>t</w:t>
      </w:r>
      <w:r w:rsidR="003B3F4D" w:rsidRPr="003B3F4D">
        <w:t>hérapies</w:t>
      </w:r>
      <w:r w:rsidRPr="003B3F4D">
        <w:t xml:space="preserve"> </w:t>
      </w:r>
      <w:r w:rsidR="003B3F4D" w:rsidRPr="003B3F4D">
        <w:t>peuvent être</w:t>
      </w:r>
      <w:r w:rsidRPr="003B3F4D">
        <w:t xml:space="preserve"> </w:t>
      </w:r>
      <w:r w:rsidR="003B3F4D" w:rsidRPr="003B3F4D">
        <w:t>développées</w:t>
      </w:r>
      <w:r w:rsidRPr="003B3F4D">
        <w:t xml:space="preserve"> </w:t>
      </w:r>
      <w:r w:rsidR="003B3F4D" w:rsidRPr="003B3F4D">
        <w:t>beaucoup plus</w:t>
      </w:r>
      <w:r w:rsidRPr="003B3F4D">
        <w:t xml:space="preserve"> </w:t>
      </w:r>
      <w:r w:rsidR="003B3F4D" w:rsidRPr="003B3F4D">
        <w:t>rapidement</w:t>
      </w:r>
      <w:r w:rsidRPr="003B3F4D">
        <w:t xml:space="preserve"> </w:t>
      </w:r>
      <w:r w:rsidR="003B3F4D" w:rsidRPr="003B3F4D">
        <w:t>maintenant</w:t>
      </w:r>
      <w:r w:rsidRPr="003B3F4D">
        <w:t xml:space="preserve"> </w:t>
      </w:r>
      <w:r w:rsidR="003B3F4D" w:rsidRPr="003B3F4D">
        <w:t>que tout ce travail</w:t>
      </w:r>
      <w:r w:rsidRPr="003B3F4D">
        <w:t xml:space="preserve"> </w:t>
      </w:r>
      <w:r w:rsidR="003B3F4D" w:rsidRPr="003B3F4D">
        <w:t>préliminaire</w:t>
      </w:r>
      <w:r w:rsidRPr="003B3F4D">
        <w:t xml:space="preserve"> </w:t>
      </w:r>
      <w:r w:rsidR="003B3F4D" w:rsidRPr="003B3F4D">
        <w:t>a été fait</w:t>
      </w:r>
      <w:r w:rsidRPr="003B3F4D">
        <w:t>—</w:t>
      </w:r>
      <w:r w:rsidR="003B3F4D">
        <w:t xml:space="preserve"> et c’est pourquoi faire don de </w:t>
      </w:r>
      <w:r w:rsidR="003B3F4D" w:rsidRPr="003B3F4D">
        <w:t xml:space="preserve"> matériel génétique</w:t>
      </w:r>
      <w:r w:rsidRPr="003B3F4D">
        <w:t xml:space="preserve"> </w:t>
      </w:r>
      <w:r w:rsidR="003B3F4D">
        <w:t>est si</w:t>
      </w:r>
      <w:r w:rsidRPr="003B3F4D">
        <w:t xml:space="preserve"> important </w:t>
      </w:r>
      <w:r w:rsidR="003B3F4D">
        <w:t>pour les</w:t>
      </w:r>
      <w:r w:rsidRPr="003B3F4D">
        <w:t xml:space="preserve"> futur</w:t>
      </w:r>
      <w:r w:rsidR="003B3F4D">
        <w:t>s</w:t>
      </w:r>
      <w:r w:rsidRPr="003B3F4D">
        <w:t xml:space="preserve"> </w:t>
      </w:r>
      <w:r w:rsidR="003B3F4D" w:rsidRPr="003B3F4D">
        <w:t>traitemen</w:t>
      </w:r>
      <w:r w:rsidR="003B3F4D">
        <w:t>ts</w:t>
      </w:r>
      <w:r w:rsidRPr="003B3F4D">
        <w:t xml:space="preserve"> </w:t>
      </w:r>
      <w:r w:rsidR="003B3F4D">
        <w:t>du</w:t>
      </w:r>
      <w:r w:rsidRPr="003B3F4D">
        <w:t xml:space="preserve"> BBS.</w:t>
      </w:r>
    </w:p>
    <w:p w:rsidR="00062521" w:rsidRPr="003F5BBB" w:rsidRDefault="00062521" w:rsidP="00062521">
      <w:pPr>
        <w:spacing w:before="100" w:beforeAutospacing="1" w:after="100" w:afterAutospacing="1"/>
      </w:pPr>
      <w:r w:rsidRPr="007F697A">
        <w:t xml:space="preserve">5) </w:t>
      </w:r>
      <w:r w:rsidR="007F697A" w:rsidRPr="007F697A">
        <w:t xml:space="preserve">Nous avons fait de grands </w:t>
      </w:r>
      <w:r w:rsidR="00A6362F" w:rsidRPr="007F697A">
        <w:t>progrès</w:t>
      </w:r>
      <w:r w:rsidRPr="007F697A">
        <w:t xml:space="preserve"> </w:t>
      </w:r>
      <w:r w:rsidR="007F697A" w:rsidRPr="007F697A">
        <w:t>lors des toutes dernières années</w:t>
      </w:r>
      <w:r w:rsidRPr="007F697A">
        <w:t xml:space="preserve">. </w:t>
      </w:r>
      <w:r w:rsidR="00A6362F" w:rsidRPr="00A6362F">
        <w:t>Pour la première fois</w:t>
      </w:r>
      <w:r w:rsidRPr="00A6362F">
        <w:t xml:space="preserve"> </w:t>
      </w:r>
      <w:r w:rsidR="00A6362F" w:rsidRPr="00A6362F">
        <w:t>nous avons</w:t>
      </w:r>
      <w:r w:rsidRPr="00A6362F">
        <w:t xml:space="preserve"> </w:t>
      </w:r>
      <w:r w:rsidR="00A6362F" w:rsidRPr="00A6362F">
        <w:t>des</w:t>
      </w:r>
      <w:r w:rsidRPr="00A6362F">
        <w:t xml:space="preserve"> </w:t>
      </w:r>
      <w:r w:rsidR="00A6362F" w:rsidRPr="00A6362F">
        <w:t xml:space="preserve">thérapies </w:t>
      </w:r>
      <w:r w:rsidR="00A6362F">
        <w:t>prometteuses</w:t>
      </w:r>
      <w:r w:rsidRPr="00A6362F">
        <w:t>—</w:t>
      </w:r>
      <w:r w:rsidR="00A6362F" w:rsidRPr="00A6362F">
        <w:t xml:space="preserve"> thérap</w:t>
      </w:r>
      <w:r w:rsidR="00A6362F">
        <w:t>ie</w:t>
      </w:r>
      <w:r w:rsidR="00A6362F" w:rsidRPr="00A6362F">
        <w:t xml:space="preserve"> gén</w:t>
      </w:r>
      <w:r w:rsidR="00A6362F">
        <w:t>iqu</w:t>
      </w:r>
      <w:r w:rsidR="00A6362F" w:rsidRPr="00A6362F">
        <w:t>e</w:t>
      </w:r>
      <w:r w:rsidRPr="00A6362F">
        <w:t xml:space="preserve">, TUDCA </w:t>
      </w:r>
      <w:r w:rsidR="00A6362F">
        <w:t>et autres</w:t>
      </w:r>
      <w:r w:rsidRPr="00A6362F">
        <w:t xml:space="preserve"> compo</w:t>
      </w:r>
      <w:r w:rsidR="00A6362F">
        <w:t>sé</w:t>
      </w:r>
      <w:r w:rsidRPr="00A6362F">
        <w:t xml:space="preserve">s. </w:t>
      </w:r>
      <w:r w:rsidR="00BC1ADB" w:rsidRPr="00BC1ADB">
        <w:t>Mais la pire chose que nous pouvons maintenant faire est</w:t>
      </w:r>
      <w:r w:rsidRPr="00BC1ADB">
        <w:t xml:space="preserve"> </w:t>
      </w:r>
      <w:r w:rsidR="00BC1ADB" w:rsidRPr="00BC1ADB">
        <w:t>de</w:t>
      </w:r>
      <w:r w:rsidR="00BC1ADB">
        <w:t xml:space="preserve"> se lancer tout seul</w:t>
      </w:r>
      <w:r w:rsidRPr="00BC1ADB">
        <w:t xml:space="preserve">. </w:t>
      </w:r>
      <w:r w:rsidR="00BC1ADB" w:rsidRPr="00BC1ADB">
        <w:t>C’est dur d’être</w:t>
      </w:r>
      <w:r w:rsidRPr="00BC1ADB">
        <w:t xml:space="preserve"> patient </w:t>
      </w:r>
      <w:r w:rsidR="00BC1ADB" w:rsidRPr="00BC1ADB">
        <w:t>quand</w:t>
      </w:r>
      <w:r w:rsidRPr="00BC1ADB">
        <w:t xml:space="preserve"> </w:t>
      </w:r>
      <w:r w:rsidR="00BC1ADB" w:rsidRPr="00BC1ADB">
        <w:t>on voit son enfant aimé</w:t>
      </w:r>
      <w:r w:rsidRPr="00BC1ADB">
        <w:t xml:space="preserve">, </w:t>
      </w:r>
      <w:r w:rsidR="00BC1ADB" w:rsidRPr="00BC1ADB">
        <w:t>o</w:t>
      </w:r>
      <w:r w:rsidR="00BC1ADB">
        <w:t>u s</w:t>
      </w:r>
      <w:r w:rsidR="00BC1ADB" w:rsidRPr="00BC1ADB">
        <w:t>oi</w:t>
      </w:r>
      <w:r w:rsidR="00BC1ADB">
        <w:t>-</w:t>
      </w:r>
      <w:r w:rsidR="00BC1ADB" w:rsidRPr="00BC1ADB">
        <w:t>m</w:t>
      </w:r>
      <w:r w:rsidR="00BC1ADB">
        <w:t>ême</w:t>
      </w:r>
      <w:r w:rsidRPr="00BC1ADB">
        <w:t xml:space="preserve"> </w:t>
      </w:r>
      <w:r w:rsidR="00BC1ADB">
        <w:t xml:space="preserve">se </w:t>
      </w:r>
      <w:r w:rsidRPr="00BC1ADB">
        <w:t>batt</w:t>
      </w:r>
      <w:r w:rsidR="00BC1ADB">
        <w:t>re contre</w:t>
      </w:r>
      <w:r w:rsidRPr="00BC1ADB">
        <w:t xml:space="preserve"> </w:t>
      </w:r>
      <w:r w:rsidR="00BC1ADB">
        <w:t>les effe</w:t>
      </w:r>
      <w:r w:rsidRPr="00BC1ADB">
        <w:t xml:space="preserve">ts </w:t>
      </w:r>
      <w:r w:rsidR="00BC1ADB">
        <w:t>du</w:t>
      </w:r>
      <w:r w:rsidRPr="00BC1ADB">
        <w:t xml:space="preserve"> BBS. </w:t>
      </w:r>
      <w:r w:rsidR="003F5BBB" w:rsidRPr="003F5BBB">
        <w:t>Mais aller trop vite</w:t>
      </w:r>
      <w:r w:rsidRPr="003F5BBB">
        <w:t xml:space="preserve"> </w:t>
      </w:r>
      <w:r w:rsidR="003F5BBB" w:rsidRPr="003F5BBB">
        <w:t>avec ces</w:t>
      </w:r>
      <w:r w:rsidRPr="003F5BBB">
        <w:t xml:space="preserve"> </w:t>
      </w:r>
      <w:r w:rsidR="003F5BBB" w:rsidRPr="003F5BBB">
        <w:t>thérapies</w:t>
      </w:r>
      <w:r w:rsidRPr="003F5BBB">
        <w:t xml:space="preserve"> </w:t>
      </w:r>
      <w:r w:rsidR="003F5BBB" w:rsidRPr="003F5BBB">
        <w:t>pourrait nou</w:t>
      </w:r>
      <w:r w:rsidR="003F5BBB">
        <w:t>s</w:t>
      </w:r>
      <w:r w:rsidR="003F5BBB" w:rsidRPr="003F5BBB">
        <w:t xml:space="preserve"> nuire à tous </w:t>
      </w:r>
      <w:r w:rsidRPr="003F5BBB">
        <w:t xml:space="preserve">et </w:t>
      </w:r>
      <w:r w:rsidR="003F5BBB">
        <w:t>faire</w:t>
      </w:r>
      <w:r w:rsidRPr="003F5BBB">
        <w:t xml:space="preserve"> </w:t>
      </w:r>
      <w:r w:rsidR="003F5BBB">
        <w:t>reculer le</w:t>
      </w:r>
      <w:r w:rsidRPr="003F5BBB">
        <w:t xml:space="preserve"> </w:t>
      </w:r>
      <w:r w:rsidR="003F5BBB" w:rsidRPr="003F5BBB">
        <w:t>progrès</w:t>
      </w:r>
      <w:r w:rsidRPr="003F5BBB">
        <w:t xml:space="preserve"> </w:t>
      </w:r>
      <w:r w:rsidR="003F5BBB">
        <w:t>que nous avions fait</w:t>
      </w:r>
      <w:r w:rsidRPr="003F5BBB">
        <w:t xml:space="preserve">. </w:t>
      </w:r>
      <w:r w:rsidR="003F5BBB" w:rsidRPr="003F5BBB">
        <w:t>Nous devons</w:t>
      </w:r>
      <w:r w:rsidR="003F5BBB">
        <w:t xml:space="preserve"> </w:t>
      </w:r>
      <w:r w:rsidR="003F5BBB" w:rsidRPr="003F5BBB">
        <w:t>être</w:t>
      </w:r>
      <w:r w:rsidRPr="003F5BBB">
        <w:t xml:space="preserve"> patient</w:t>
      </w:r>
      <w:r w:rsidR="003F5BBB" w:rsidRPr="003F5BBB">
        <w:t>s</w:t>
      </w:r>
      <w:r w:rsidRPr="003F5BBB">
        <w:t>.</w:t>
      </w:r>
    </w:p>
    <w:p w:rsidR="00C915E0" w:rsidRPr="003F5BBB" w:rsidRDefault="00C915E0"/>
    <w:p w:rsidR="00682FFA" w:rsidRPr="004546C1" w:rsidRDefault="003F5BBB" w:rsidP="00104CDA">
      <w:pPr>
        <w:pStyle w:val="Corpsdetexte"/>
        <w:numPr>
          <w:ilvl w:val="0"/>
          <w:numId w:val="17"/>
        </w:numPr>
        <w:rPr>
          <w:b w:val="0"/>
        </w:rPr>
      </w:pPr>
      <w:r w:rsidRPr="003F5BBB">
        <w:t>Résumé</w:t>
      </w:r>
      <w:r w:rsidR="00EE24F2" w:rsidRPr="003F5BBB">
        <w:t xml:space="preserve"> </w:t>
      </w:r>
      <w:r w:rsidRPr="003F5BBB">
        <w:t>de l’exposé du</w:t>
      </w:r>
      <w:r w:rsidR="00EE24F2" w:rsidRPr="003F5BBB">
        <w:t xml:space="preserve"> Dr. Erica Davis (</w:t>
      </w:r>
      <w:r w:rsidRPr="003F5BBB">
        <w:t>qui a</w:t>
      </w:r>
      <w:r w:rsidR="00EE24F2" w:rsidRPr="003F5BBB">
        <w:t xml:space="preserve"> re</w:t>
      </w:r>
      <w:r w:rsidRPr="003F5BBB">
        <w:t>m</w:t>
      </w:r>
      <w:r w:rsidR="00EE24F2" w:rsidRPr="003F5BBB">
        <w:t>plac</w:t>
      </w:r>
      <w:r w:rsidRPr="003F5BBB">
        <w:t>é</w:t>
      </w:r>
      <w:r w:rsidR="00EE24F2" w:rsidRPr="003F5BBB">
        <w:t xml:space="preserve"> Phil Beales </w:t>
      </w:r>
      <w:r>
        <w:t>qui n’a pas pu venir</w:t>
      </w:r>
      <w:r w:rsidR="00EE24F2" w:rsidRPr="003F5BBB">
        <w:t xml:space="preserve">). </w:t>
      </w:r>
      <w:r w:rsidR="00E23732" w:rsidRPr="00E23732">
        <w:rPr>
          <w:b w:val="0"/>
        </w:rPr>
        <w:t>Le</w:t>
      </w:r>
      <w:r w:rsidR="00E23732">
        <w:t xml:space="preserve"> </w:t>
      </w:r>
      <w:r w:rsidR="00EE24F2" w:rsidRPr="004546C1">
        <w:rPr>
          <w:b w:val="0"/>
        </w:rPr>
        <w:t xml:space="preserve">Dr Davis </w:t>
      </w:r>
      <w:r w:rsidR="004546C1" w:rsidRPr="004546C1">
        <w:rPr>
          <w:b w:val="0"/>
        </w:rPr>
        <w:t>fait</w:t>
      </w:r>
      <w:r w:rsidR="00EE24F2" w:rsidRPr="004546C1">
        <w:rPr>
          <w:b w:val="0"/>
        </w:rPr>
        <w:t xml:space="preserve"> part</w:t>
      </w:r>
      <w:r w:rsidR="004546C1" w:rsidRPr="004546C1">
        <w:rPr>
          <w:b w:val="0"/>
        </w:rPr>
        <w:t>ie du</w:t>
      </w:r>
      <w:r w:rsidR="00EE24F2" w:rsidRPr="004546C1">
        <w:rPr>
          <w:b w:val="0"/>
        </w:rPr>
        <w:t xml:space="preserve"> Center </w:t>
      </w:r>
      <w:r w:rsidR="004546C1" w:rsidRPr="004546C1">
        <w:rPr>
          <w:b w:val="0"/>
        </w:rPr>
        <w:t>de Modélisation des</w:t>
      </w:r>
      <w:r w:rsidR="00EE24F2" w:rsidRPr="004546C1">
        <w:rPr>
          <w:b w:val="0"/>
        </w:rPr>
        <w:t xml:space="preserve"> </w:t>
      </w:r>
      <w:r w:rsidR="004546C1" w:rsidRPr="004546C1">
        <w:rPr>
          <w:b w:val="0"/>
        </w:rPr>
        <w:t xml:space="preserve">Maladies </w:t>
      </w:r>
      <w:r w:rsidR="00EE24F2" w:rsidRPr="004546C1">
        <w:rPr>
          <w:b w:val="0"/>
        </w:rPr>
        <w:t>Huma</w:t>
      </w:r>
      <w:r w:rsidR="004546C1" w:rsidRPr="004546C1">
        <w:rPr>
          <w:b w:val="0"/>
        </w:rPr>
        <w:t>i</w:t>
      </w:r>
      <w:r w:rsidR="00EE24F2" w:rsidRPr="004546C1">
        <w:rPr>
          <w:b w:val="0"/>
        </w:rPr>
        <w:t>n</w:t>
      </w:r>
      <w:r w:rsidR="004546C1">
        <w:rPr>
          <w:b w:val="0"/>
        </w:rPr>
        <w:t>es</w:t>
      </w:r>
      <w:r w:rsidR="00EE24F2" w:rsidRPr="004546C1">
        <w:rPr>
          <w:b w:val="0"/>
        </w:rPr>
        <w:t xml:space="preserve"> </w:t>
      </w:r>
      <w:r w:rsidR="004546C1">
        <w:rPr>
          <w:b w:val="0"/>
        </w:rPr>
        <w:t>à l’Université</w:t>
      </w:r>
      <w:r w:rsidR="004546C1" w:rsidRPr="004546C1">
        <w:rPr>
          <w:b w:val="0"/>
        </w:rPr>
        <w:t xml:space="preserve"> </w:t>
      </w:r>
      <w:r w:rsidR="004546C1">
        <w:rPr>
          <w:b w:val="0"/>
        </w:rPr>
        <w:t xml:space="preserve">de </w:t>
      </w:r>
      <w:r w:rsidR="00EE24F2" w:rsidRPr="004546C1">
        <w:rPr>
          <w:b w:val="0"/>
        </w:rPr>
        <w:t xml:space="preserve">Duke </w:t>
      </w:r>
      <w:r w:rsidR="004546C1">
        <w:rPr>
          <w:b w:val="0"/>
        </w:rPr>
        <w:t>et</w:t>
      </w:r>
      <w:r w:rsidR="00EE24F2" w:rsidRPr="004546C1">
        <w:rPr>
          <w:b w:val="0"/>
        </w:rPr>
        <w:t xml:space="preserve"> </w:t>
      </w:r>
      <w:r w:rsidR="004546C1">
        <w:rPr>
          <w:b w:val="0"/>
        </w:rPr>
        <w:t>travaille avec</w:t>
      </w:r>
      <w:r w:rsidR="00EE24F2" w:rsidRPr="004546C1">
        <w:rPr>
          <w:b w:val="0"/>
        </w:rPr>
        <w:t xml:space="preserve"> Nico </w:t>
      </w:r>
      <w:r w:rsidR="004546C1">
        <w:rPr>
          <w:b w:val="0"/>
        </w:rPr>
        <w:t>et</w:t>
      </w:r>
      <w:r w:rsidR="00EE24F2" w:rsidRPr="004546C1">
        <w:rPr>
          <w:b w:val="0"/>
        </w:rPr>
        <w:t xml:space="preserve"> Phil </w:t>
      </w:r>
      <w:r w:rsidR="004546C1">
        <w:rPr>
          <w:b w:val="0"/>
        </w:rPr>
        <w:t>sur la</w:t>
      </w:r>
      <w:r w:rsidR="00EE24F2" w:rsidRPr="004546C1">
        <w:rPr>
          <w:b w:val="0"/>
        </w:rPr>
        <w:t xml:space="preserve"> </w:t>
      </w:r>
      <w:r w:rsidR="004546C1">
        <w:rPr>
          <w:b w:val="0"/>
        </w:rPr>
        <w:t>rech</w:t>
      </w:r>
      <w:r w:rsidR="004546C1" w:rsidRPr="004546C1">
        <w:rPr>
          <w:b w:val="0"/>
        </w:rPr>
        <w:t>erche génétique</w:t>
      </w:r>
      <w:r w:rsidR="00682FFA" w:rsidRPr="004546C1">
        <w:rPr>
          <w:b w:val="0"/>
        </w:rPr>
        <w:t> :</w:t>
      </w:r>
    </w:p>
    <w:p w:rsidR="00682FFA" w:rsidRPr="004546C1" w:rsidRDefault="00682FFA">
      <w:pPr>
        <w:autoSpaceDE w:val="0"/>
        <w:autoSpaceDN w:val="0"/>
        <w:adjustRightInd w:val="0"/>
        <w:snapToGrid w:val="0"/>
        <w:rPr>
          <w:color w:val="000000"/>
        </w:rPr>
      </w:pPr>
    </w:p>
    <w:p w:rsidR="00682FFA" w:rsidRPr="00BF69BA" w:rsidRDefault="00B608CA">
      <w:pPr>
        <w:autoSpaceDE w:val="0"/>
        <w:autoSpaceDN w:val="0"/>
        <w:adjustRightInd w:val="0"/>
        <w:snapToGrid w:val="0"/>
      </w:pPr>
      <w:r w:rsidRPr="00B608CA">
        <w:t>En maintes façons</w:t>
      </w:r>
      <w:r w:rsidR="006F5E0C" w:rsidRPr="00B608CA">
        <w:t xml:space="preserve">, </w:t>
      </w:r>
      <w:r w:rsidRPr="00B608CA">
        <w:t>nous avons de la chance</w:t>
      </w:r>
      <w:r w:rsidR="006F5E0C" w:rsidRPr="00B608CA">
        <w:t xml:space="preserve"> </w:t>
      </w:r>
      <w:r>
        <w:t>que le</w:t>
      </w:r>
      <w:r w:rsidR="006F5E0C" w:rsidRPr="00B608CA">
        <w:t xml:space="preserve"> BBS </w:t>
      </w:r>
      <w:r>
        <w:t>soit une</w:t>
      </w:r>
      <w:r w:rsidR="006F5E0C" w:rsidRPr="00B608CA">
        <w:t xml:space="preserve"> ciliopath</w:t>
      </w:r>
      <w:r>
        <w:t>ie</w:t>
      </w:r>
      <w:r w:rsidR="006F5E0C" w:rsidRPr="00B608CA">
        <w:t xml:space="preserve">. </w:t>
      </w:r>
      <w:r w:rsidR="00352C7D" w:rsidRPr="00352C7D">
        <w:t>Les cils</w:t>
      </w:r>
      <w:r w:rsidR="006F5E0C" w:rsidRPr="00352C7D">
        <w:t xml:space="preserve"> </w:t>
      </w:r>
      <w:r w:rsidR="00352C7D" w:rsidRPr="00352C7D">
        <w:t>sont</w:t>
      </w:r>
      <w:r w:rsidR="006F5E0C" w:rsidRPr="00352C7D">
        <w:t xml:space="preserve"> </w:t>
      </w:r>
      <w:r w:rsidR="00352C7D" w:rsidRPr="00352C7D">
        <w:t xml:space="preserve">une partie </w:t>
      </w:r>
      <w:r w:rsidR="00352C7D">
        <w:t xml:space="preserve">des cellules </w:t>
      </w:r>
      <w:r w:rsidR="00352C7D" w:rsidRPr="00352C7D">
        <w:t>très discrète</w:t>
      </w:r>
      <w:r w:rsidR="006F5E0C" w:rsidRPr="00352C7D">
        <w:t xml:space="preserve"> </w:t>
      </w:r>
      <w:r w:rsidR="00352C7D" w:rsidRPr="00352C7D">
        <w:t>et</w:t>
      </w:r>
      <w:r w:rsidR="006F5E0C" w:rsidRPr="00352C7D">
        <w:t xml:space="preserve"> relative</w:t>
      </w:r>
      <w:r w:rsidR="00352C7D" w:rsidRPr="00352C7D">
        <w:t>ment</w:t>
      </w:r>
      <w:r w:rsidR="006F5E0C" w:rsidRPr="00352C7D">
        <w:t xml:space="preserve"> </w:t>
      </w:r>
      <w:r w:rsidR="00352C7D">
        <w:t>facile</w:t>
      </w:r>
      <w:r w:rsidR="006F5E0C" w:rsidRPr="00352C7D">
        <w:t xml:space="preserve"> </w:t>
      </w:r>
      <w:r w:rsidR="00352C7D">
        <w:t>à étudier</w:t>
      </w:r>
      <w:r w:rsidR="006F5E0C" w:rsidRPr="00352C7D">
        <w:t xml:space="preserve">. </w:t>
      </w:r>
      <w:r w:rsidR="00BF69BA" w:rsidRPr="00BF69BA">
        <w:t>Il est</w:t>
      </w:r>
      <w:r w:rsidR="006F5E0C" w:rsidRPr="00BF69BA">
        <w:t xml:space="preserve"> relative</w:t>
      </w:r>
      <w:r w:rsidR="00BF69BA" w:rsidRPr="00BF69BA">
        <w:t>ment</w:t>
      </w:r>
      <w:r w:rsidR="006F5E0C" w:rsidRPr="00BF69BA">
        <w:t xml:space="preserve"> </w:t>
      </w:r>
      <w:r w:rsidR="00BF69BA" w:rsidRPr="00BF69BA">
        <w:t>facile de voir</w:t>
      </w:r>
      <w:r w:rsidR="006F5E0C" w:rsidRPr="00BF69BA">
        <w:t xml:space="preserve"> </w:t>
      </w:r>
      <w:r w:rsidR="00BF69BA" w:rsidRPr="00BF69BA">
        <w:t>ce qui se passe</w:t>
      </w:r>
      <w:r w:rsidR="006F5E0C" w:rsidRPr="00BF69BA">
        <w:t xml:space="preserve"> (</w:t>
      </w:r>
      <w:r w:rsidR="00BF69BA">
        <w:t>ou ne se passe pas</w:t>
      </w:r>
      <w:r w:rsidR="006F5E0C" w:rsidRPr="00BF69BA">
        <w:t xml:space="preserve">) </w:t>
      </w:r>
      <w:r w:rsidR="00BF69BA">
        <w:t>avec les c</w:t>
      </w:r>
      <w:r w:rsidR="006F5E0C" w:rsidRPr="00BF69BA">
        <w:t>il</w:t>
      </w:r>
      <w:r w:rsidR="00BF69BA">
        <w:t>s</w:t>
      </w:r>
      <w:r w:rsidR="006F5E0C" w:rsidRPr="00BF69BA">
        <w:t xml:space="preserve"> </w:t>
      </w:r>
      <w:r w:rsidR="00BF69BA">
        <w:t>contrairement à d’autres</w:t>
      </w:r>
      <w:r w:rsidR="006F5E0C" w:rsidRPr="00BF69BA">
        <w:t xml:space="preserve"> types </w:t>
      </w:r>
      <w:r w:rsidR="00BF69BA">
        <w:t>de</w:t>
      </w:r>
      <w:r w:rsidR="006F5E0C" w:rsidRPr="00BF69BA">
        <w:t xml:space="preserve"> </w:t>
      </w:r>
      <w:r w:rsidR="00BF69BA">
        <w:t>dom</w:t>
      </w:r>
      <w:r w:rsidR="00BF69BA" w:rsidRPr="00BF69BA">
        <w:t>mage</w:t>
      </w:r>
      <w:r w:rsidR="00BF69BA">
        <w:t>s</w:t>
      </w:r>
      <w:r w:rsidR="00BF69BA" w:rsidRPr="00BF69BA">
        <w:t xml:space="preserve"> </w:t>
      </w:r>
      <w:r w:rsidR="00BF69BA">
        <w:t xml:space="preserve">aux </w:t>
      </w:r>
      <w:r w:rsidR="006F5E0C" w:rsidRPr="00BF69BA">
        <w:t>cell</w:t>
      </w:r>
      <w:r w:rsidR="00BF69BA">
        <w:t>ules</w:t>
      </w:r>
      <w:r w:rsidR="006F5E0C" w:rsidRPr="00BF69BA">
        <w:t>.</w:t>
      </w:r>
    </w:p>
    <w:p w:rsidR="006F5E0C" w:rsidRPr="00BF69BA" w:rsidRDefault="006F5E0C">
      <w:pPr>
        <w:autoSpaceDE w:val="0"/>
        <w:autoSpaceDN w:val="0"/>
        <w:adjustRightInd w:val="0"/>
        <w:snapToGrid w:val="0"/>
      </w:pPr>
    </w:p>
    <w:p w:rsidR="006F5E0C" w:rsidRPr="00E23732" w:rsidRDefault="00E23732">
      <w:pPr>
        <w:autoSpaceDE w:val="0"/>
        <w:autoSpaceDN w:val="0"/>
        <w:adjustRightInd w:val="0"/>
        <w:snapToGrid w:val="0"/>
      </w:pPr>
      <w:r w:rsidRPr="00E23732">
        <w:t>L’âge</w:t>
      </w:r>
      <w:r w:rsidR="006F5E0C" w:rsidRPr="00E23732">
        <w:t xml:space="preserve"> </w:t>
      </w:r>
      <w:r w:rsidRPr="00E23732">
        <w:t>moyen de</w:t>
      </w:r>
      <w:r w:rsidR="006F5E0C" w:rsidRPr="00E23732">
        <w:t xml:space="preserve"> diagnos</w:t>
      </w:r>
      <w:r w:rsidRPr="00E23732">
        <w:t>t</w:t>
      </w:r>
      <w:r w:rsidR="006F5E0C" w:rsidRPr="00E23732">
        <w:t>i</w:t>
      </w:r>
      <w:r w:rsidRPr="00E23732">
        <w:t>c</w:t>
      </w:r>
      <w:r w:rsidR="006F5E0C" w:rsidRPr="00E23732">
        <w:t xml:space="preserve"> </w:t>
      </w:r>
      <w:r w:rsidRPr="00E23732">
        <w:t>a baissé</w:t>
      </w:r>
      <w:r w:rsidR="006F5E0C" w:rsidRPr="00E23732">
        <w:t xml:space="preserve">: </w:t>
      </w:r>
      <w:r w:rsidRPr="00E23732">
        <w:t>c’était</w:t>
      </w:r>
      <w:r w:rsidR="006F5E0C" w:rsidRPr="00E23732">
        <w:t xml:space="preserve"> 9 </w:t>
      </w:r>
      <w:r w:rsidRPr="00E23732">
        <w:t>ans en</w:t>
      </w:r>
      <w:r w:rsidR="006F5E0C" w:rsidRPr="00E23732">
        <w:t xml:space="preserve"> 1999, </w:t>
      </w:r>
      <w:r w:rsidRPr="00E23732">
        <w:t>maintena</w:t>
      </w:r>
      <w:r>
        <w:t>n</w:t>
      </w:r>
      <w:r w:rsidRPr="00E23732">
        <w:t>t bea</w:t>
      </w:r>
      <w:r>
        <w:t>u</w:t>
      </w:r>
      <w:r w:rsidRPr="00E23732">
        <w:t>coup</w:t>
      </w:r>
      <w:r w:rsidR="006F5E0C" w:rsidRPr="00E23732">
        <w:t xml:space="preserve"> </w:t>
      </w:r>
      <w:r w:rsidRPr="00E23732">
        <w:t>moins</w:t>
      </w:r>
      <w:r w:rsidR="006F5E0C" w:rsidRPr="00E23732">
        <w:t xml:space="preserve"> </w:t>
      </w:r>
      <w:r>
        <w:t>et parfois</w:t>
      </w:r>
      <w:r w:rsidR="006F5E0C" w:rsidRPr="00E23732">
        <w:t xml:space="preserve"> </w:t>
      </w:r>
      <w:r w:rsidRPr="00E23732">
        <w:t>prénatal</w:t>
      </w:r>
      <w:r w:rsidR="006F5E0C" w:rsidRPr="00E23732">
        <w:t>.</w:t>
      </w:r>
    </w:p>
    <w:p w:rsidR="00FA598E" w:rsidRPr="00E23732" w:rsidRDefault="00FA598E">
      <w:pPr>
        <w:autoSpaceDE w:val="0"/>
        <w:autoSpaceDN w:val="0"/>
        <w:adjustRightInd w:val="0"/>
        <w:snapToGrid w:val="0"/>
      </w:pPr>
    </w:p>
    <w:p w:rsidR="00FA598E" w:rsidRPr="007C7C57" w:rsidRDefault="00E23732">
      <w:pPr>
        <w:autoSpaceDE w:val="0"/>
        <w:autoSpaceDN w:val="0"/>
        <w:adjustRightInd w:val="0"/>
        <w:snapToGrid w:val="0"/>
      </w:pPr>
      <w:r w:rsidRPr="00407F42">
        <w:t>La plupart des</w:t>
      </w:r>
      <w:r w:rsidR="00FA598E" w:rsidRPr="00407F42">
        <w:t xml:space="preserve"> mutations </w:t>
      </w:r>
      <w:r w:rsidRPr="00407F42">
        <w:t>de</w:t>
      </w:r>
      <w:r w:rsidR="00FA598E" w:rsidRPr="00407F42">
        <w:t xml:space="preserve"> </w:t>
      </w:r>
      <w:r w:rsidR="00407F42" w:rsidRPr="00407F42">
        <w:t>gènes</w:t>
      </w:r>
      <w:r w:rsidRPr="00407F42">
        <w:t xml:space="preserve"> </w:t>
      </w:r>
      <w:r w:rsidR="00FA598E" w:rsidRPr="00407F42">
        <w:t xml:space="preserve">BBS </w:t>
      </w:r>
      <w:r w:rsidRPr="00407F42">
        <w:t>sont</w:t>
      </w:r>
      <w:r w:rsidR="00FA598E" w:rsidRPr="00407F42">
        <w:t xml:space="preserve"> </w:t>
      </w:r>
      <w:r w:rsidR="00407F42" w:rsidRPr="00407F42">
        <w:t>spécifiques de la</w:t>
      </w:r>
      <w:r w:rsidR="00FA598E" w:rsidRPr="00407F42">
        <w:t xml:space="preserve"> </w:t>
      </w:r>
      <w:r w:rsidR="00407F42" w:rsidRPr="00407F42">
        <w:t>famille</w:t>
      </w:r>
      <w:r w:rsidR="00FA598E" w:rsidRPr="00407F42">
        <w:t xml:space="preserve"> </w:t>
      </w:r>
      <w:r w:rsidR="00407F42">
        <w:t>qui les porte</w:t>
      </w:r>
      <w:r w:rsidR="00FA598E" w:rsidRPr="00407F42">
        <w:t xml:space="preserve">. </w:t>
      </w:r>
      <w:r w:rsidR="00407F42" w:rsidRPr="00407F42">
        <w:t>I</w:t>
      </w:r>
      <w:r w:rsidR="007C7C57">
        <w:t>l</w:t>
      </w:r>
      <w:r w:rsidR="00407F42" w:rsidRPr="00407F42">
        <w:t xml:space="preserve"> y a deux</w:t>
      </w:r>
      <w:r w:rsidR="00FA598E" w:rsidRPr="00407F42">
        <w:t xml:space="preserve"> mutation</w:t>
      </w:r>
      <w:r w:rsidR="00407F42" w:rsidRPr="00407F42">
        <w:t>s très courantes — une</w:t>
      </w:r>
      <w:r w:rsidR="00FA598E" w:rsidRPr="00407F42">
        <w:t xml:space="preserve"> </w:t>
      </w:r>
      <w:r w:rsidR="00407F42" w:rsidRPr="00407F42">
        <w:t>de</w:t>
      </w:r>
      <w:r w:rsidR="00FA598E" w:rsidRPr="00407F42">
        <w:t xml:space="preserve"> BBS1 </w:t>
      </w:r>
      <w:r w:rsidR="00407F42" w:rsidRPr="00407F42">
        <w:t>et une de</w:t>
      </w:r>
      <w:r w:rsidR="00FA598E" w:rsidRPr="00407F42">
        <w:t xml:space="preserve"> BBS10—</w:t>
      </w:r>
      <w:r w:rsidR="007C7C57">
        <w:t xml:space="preserve"> </w:t>
      </w:r>
      <w:r w:rsidR="00407F42">
        <w:t>dont</w:t>
      </w:r>
      <w:r w:rsidR="00407F42" w:rsidRPr="00407F42">
        <w:t xml:space="preserve"> beaucoup</w:t>
      </w:r>
      <w:r w:rsidR="00FA598E" w:rsidRPr="00407F42">
        <w:t xml:space="preserve"> </w:t>
      </w:r>
      <w:r w:rsidR="00407F42">
        <w:t>sont</w:t>
      </w:r>
      <w:r w:rsidR="00FA598E" w:rsidRPr="00407F42">
        <w:t xml:space="preserve"> </w:t>
      </w:r>
      <w:r w:rsidR="00407F42">
        <w:t>porteurs</w:t>
      </w:r>
      <w:r w:rsidR="00FA598E" w:rsidRPr="00407F42">
        <w:t xml:space="preserve">, </w:t>
      </w:r>
      <w:r w:rsidR="00407F42">
        <w:t>mais pour la majorité, chaque</w:t>
      </w:r>
      <w:r w:rsidR="00FA598E" w:rsidRPr="00407F42">
        <w:t xml:space="preserve"> </w:t>
      </w:r>
      <w:r w:rsidR="00407F42" w:rsidRPr="00407F42">
        <w:t>famille</w:t>
      </w:r>
      <w:r w:rsidR="00FA598E" w:rsidRPr="00407F42">
        <w:t xml:space="preserve"> </w:t>
      </w:r>
      <w:r w:rsidR="00407F42">
        <w:t>est</w:t>
      </w:r>
      <w:r w:rsidR="00FA598E" w:rsidRPr="00407F42">
        <w:t xml:space="preserve"> unique </w:t>
      </w:r>
      <w:r w:rsidR="00407F42">
        <w:t>dans sa</w:t>
      </w:r>
      <w:r w:rsidR="00FA598E" w:rsidRPr="00407F42">
        <w:t xml:space="preserve"> </w:t>
      </w:r>
      <w:r w:rsidR="00407F42" w:rsidRPr="00407F42">
        <w:t>mutation spécifique</w:t>
      </w:r>
      <w:r w:rsidR="00FA598E" w:rsidRPr="00407F42">
        <w:t xml:space="preserve">. </w:t>
      </w:r>
      <w:r w:rsidR="007C7C57" w:rsidRPr="007C7C57">
        <w:t>Plus de</w:t>
      </w:r>
      <w:r w:rsidR="00FA598E" w:rsidRPr="007C7C57">
        <w:t xml:space="preserve"> 100 </w:t>
      </w:r>
      <w:r w:rsidR="007C7C57" w:rsidRPr="007C7C57">
        <w:t>allèles différents</w:t>
      </w:r>
      <w:r w:rsidR="00FA598E" w:rsidRPr="007C7C57">
        <w:t xml:space="preserve"> </w:t>
      </w:r>
      <w:r w:rsidR="007C7C57" w:rsidRPr="007C7C57">
        <w:t>d’ADN</w:t>
      </w:r>
      <w:r w:rsidR="00FA598E" w:rsidRPr="007C7C57">
        <w:t xml:space="preserve"> </w:t>
      </w:r>
      <w:r w:rsidR="007C7C57" w:rsidRPr="007C7C57">
        <w:t>ont déjà été</w:t>
      </w:r>
      <w:r w:rsidR="00FA598E" w:rsidRPr="007C7C57">
        <w:t xml:space="preserve"> </w:t>
      </w:r>
      <w:r w:rsidR="007C7C57" w:rsidRPr="007C7C57">
        <w:t>décrit</w:t>
      </w:r>
      <w:r w:rsidR="007C7C57">
        <w:t>s pour le</w:t>
      </w:r>
      <w:r w:rsidR="00FA598E" w:rsidRPr="007C7C57">
        <w:t xml:space="preserve"> BBS.</w:t>
      </w:r>
    </w:p>
    <w:p w:rsidR="00180673" w:rsidRPr="007C7C57" w:rsidRDefault="00180673">
      <w:pPr>
        <w:autoSpaceDE w:val="0"/>
        <w:autoSpaceDN w:val="0"/>
        <w:adjustRightInd w:val="0"/>
        <w:snapToGrid w:val="0"/>
      </w:pPr>
    </w:p>
    <w:p w:rsidR="006F5E0C" w:rsidRDefault="002018AF">
      <w:pPr>
        <w:autoSpaceDE w:val="0"/>
        <w:autoSpaceDN w:val="0"/>
        <w:adjustRightInd w:val="0"/>
        <w:snapToGrid w:val="0"/>
      </w:pPr>
      <w:r w:rsidRPr="002018AF">
        <w:t>Alors qu’il y a au moins</w:t>
      </w:r>
      <w:r w:rsidR="00180673" w:rsidRPr="002018AF">
        <w:t xml:space="preserve"> 20 </w:t>
      </w:r>
      <w:r w:rsidRPr="002018AF">
        <w:t>gènes</w:t>
      </w:r>
      <w:r w:rsidR="00180673" w:rsidRPr="002018AF">
        <w:t xml:space="preserve"> </w:t>
      </w:r>
      <w:r w:rsidRPr="002018AF">
        <w:t>qui</w:t>
      </w:r>
      <w:r w:rsidR="00180673" w:rsidRPr="002018AF">
        <w:t xml:space="preserve"> code</w:t>
      </w:r>
      <w:r>
        <w:t>nt</w:t>
      </w:r>
      <w:r w:rsidR="00180673" w:rsidRPr="002018AF">
        <w:t xml:space="preserve"> </w:t>
      </w:r>
      <w:r>
        <w:t>pour des</w:t>
      </w:r>
      <w:r w:rsidR="00180673" w:rsidRPr="002018AF">
        <w:t xml:space="preserve"> </w:t>
      </w:r>
      <w:r w:rsidRPr="002018AF">
        <w:t>protéines</w:t>
      </w:r>
      <w:r w:rsidR="00180673" w:rsidRPr="002018AF">
        <w:t xml:space="preserve"> caus</w:t>
      </w:r>
      <w:r>
        <w:t>ant les</w:t>
      </w:r>
      <w:r w:rsidR="00180673" w:rsidRPr="002018AF">
        <w:t xml:space="preserve"> </w:t>
      </w:r>
      <w:r w:rsidRPr="002018AF">
        <w:t xml:space="preserve">symptômes </w:t>
      </w:r>
      <w:r w:rsidR="00180673" w:rsidRPr="002018AF">
        <w:t xml:space="preserve">BBS, </w:t>
      </w:r>
      <w:r>
        <w:t>il y a plus de</w:t>
      </w:r>
      <w:r w:rsidR="00180673" w:rsidRPr="002018AF">
        <w:t xml:space="preserve"> 1000 </w:t>
      </w:r>
      <w:r w:rsidRPr="002018AF">
        <w:t>protéines</w:t>
      </w:r>
      <w:r w:rsidR="00180673" w:rsidRPr="002018AF">
        <w:t xml:space="preserve"> </w:t>
      </w:r>
      <w:r>
        <w:t>au</w:t>
      </w:r>
      <w:r w:rsidR="00180673" w:rsidRPr="002018AF">
        <w:t xml:space="preserve"> total </w:t>
      </w:r>
      <w:r>
        <w:t>qui</w:t>
      </w:r>
      <w:r w:rsidR="00180673" w:rsidRPr="002018AF">
        <w:t xml:space="preserve"> affect</w:t>
      </w:r>
      <w:r>
        <w:t>ent les</w:t>
      </w:r>
      <w:r w:rsidR="00180673" w:rsidRPr="002018AF">
        <w:t xml:space="preserve"> cil</w:t>
      </w:r>
      <w:r>
        <w:t>s</w:t>
      </w:r>
      <w:r w:rsidR="00180673" w:rsidRPr="002018AF">
        <w:t xml:space="preserve">. </w:t>
      </w:r>
      <w:r w:rsidRPr="002018AF">
        <w:t>Il y a beaucoup</w:t>
      </w:r>
      <w:r w:rsidR="00180673" w:rsidRPr="002018AF">
        <w:t xml:space="preserve"> </w:t>
      </w:r>
      <w:r w:rsidRPr="002018AF">
        <w:t>d’autres</w:t>
      </w:r>
      <w:r w:rsidR="00180673" w:rsidRPr="002018AF">
        <w:t xml:space="preserve"> </w:t>
      </w:r>
      <w:r w:rsidRPr="002018AF">
        <w:t>maladies</w:t>
      </w:r>
      <w:r w:rsidR="00180673" w:rsidRPr="002018AF">
        <w:t xml:space="preserve"> </w:t>
      </w:r>
      <w:r w:rsidRPr="002018AF">
        <w:t>qui sont d</w:t>
      </w:r>
      <w:r>
        <w:t xml:space="preserve">ues </w:t>
      </w:r>
      <w:r w:rsidR="00180673" w:rsidRPr="002018AF">
        <w:t xml:space="preserve"> </w:t>
      </w:r>
      <w:r>
        <w:t>à des</w:t>
      </w:r>
      <w:r w:rsidR="00180673" w:rsidRPr="002018AF">
        <w:t xml:space="preserve"> </w:t>
      </w:r>
      <w:r w:rsidRPr="002018AF">
        <w:t>déf</w:t>
      </w:r>
      <w:r>
        <w:t>au</w:t>
      </w:r>
      <w:r w:rsidRPr="002018AF">
        <w:t>ts</w:t>
      </w:r>
      <w:r w:rsidR="00180673" w:rsidRPr="002018AF">
        <w:t xml:space="preserve"> </w:t>
      </w:r>
      <w:r>
        <w:t>des</w:t>
      </w:r>
      <w:r w:rsidR="00180673" w:rsidRPr="002018AF">
        <w:t xml:space="preserve"> cil</w:t>
      </w:r>
      <w:r>
        <w:t>s</w:t>
      </w:r>
      <w:r w:rsidR="00180673" w:rsidRPr="002018AF">
        <w:t xml:space="preserve"> o</w:t>
      </w:r>
      <w:r>
        <w:t>u des</w:t>
      </w:r>
      <w:r w:rsidR="00180673" w:rsidRPr="002018AF">
        <w:t xml:space="preserve"> </w:t>
      </w:r>
      <w:r w:rsidRPr="002018AF">
        <w:t xml:space="preserve">protéines </w:t>
      </w:r>
      <w:r w:rsidR="00180673" w:rsidRPr="002018AF">
        <w:t>associ</w:t>
      </w:r>
      <w:r>
        <w:t xml:space="preserve">ées aux cils </w:t>
      </w:r>
      <w:r w:rsidR="00180673" w:rsidRPr="002018AF">
        <w:t>—</w:t>
      </w:r>
      <w:r>
        <w:t>elles</w:t>
      </w:r>
      <w:r w:rsidR="00180673" w:rsidRPr="002018AF">
        <w:t xml:space="preserve"> are </w:t>
      </w:r>
      <w:r>
        <w:t>répertoriées comme</w:t>
      </w:r>
      <w:r w:rsidR="00180673" w:rsidRPr="002018AF">
        <w:t xml:space="preserve"> ciliopathies.</w:t>
      </w:r>
      <w:r w:rsidR="00FE69E9" w:rsidRPr="002018AF">
        <w:t xml:space="preserve"> </w:t>
      </w:r>
      <w:r w:rsidRPr="002018AF">
        <w:t>La base de données</w:t>
      </w:r>
      <w:r w:rsidR="00FE69E9" w:rsidRPr="002018AF">
        <w:t xml:space="preserve"> </w:t>
      </w:r>
      <w:r w:rsidRPr="002018AF">
        <w:t>central</w:t>
      </w:r>
      <w:r w:rsidR="00FE69E9" w:rsidRPr="002018AF">
        <w:t xml:space="preserve">e </w:t>
      </w:r>
      <w:r w:rsidRPr="002018AF">
        <w:t>est le</w:t>
      </w:r>
      <w:r w:rsidR="00FE69E9" w:rsidRPr="002018AF">
        <w:t xml:space="preserve"> </w:t>
      </w:r>
      <w:r w:rsidRPr="002018AF">
        <w:t>“protéome des</w:t>
      </w:r>
      <w:r w:rsidR="00FE69E9" w:rsidRPr="002018AF">
        <w:t xml:space="preserve"> cil</w:t>
      </w:r>
      <w:r w:rsidRPr="002018AF">
        <w:t>s”</w:t>
      </w:r>
      <w:r w:rsidR="00FE69E9" w:rsidRPr="002018AF">
        <w:t xml:space="preserve">, accessible </w:t>
      </w:r>
      <w:r w:rsidRPr="002018AF">
        <w:t>à t</w:t>
      </w:r>
      <w:r>
        <w:t>o</w:t>
      </w:r>
      <w:r w:rsidRPr="002018AF">
        <w:t>us</w:t>
      </w:r>
      <w:r w:rsidR="00FE69E9" w:rsidRPr="002018AF">
        <w:t xml:space="preserve"> </w:t>
      </w:r>
      <w:r>
        <w:t>les ch</w:t>
      </w:r>
      <w:r w:rsidR="00FE69E9" w:rsidRPr="002018AF">
        <w:t>erche</w:t>
      </w:r>
      <w:r>
        <w:t>u</w:t>
      </w:r>
      <w:r w:rsidR="00FE69E9" w:rsidRPr="002018AF">
        <w:t xml:space="preserve">rs </w:t>
      </w:r>
      <w:r>
        <w:t>du</w:t>
      </w:r>
      <w:r w:rsidR="00FE69E9" w:rsidRPr="002018AF">
        <w:t xml:space="preserve"> </w:t>
      </w:r>
      <w:r>
        <w:t>monde</w:t>
      </w:r>
      <w:r w:rsidR="00FE69E9" w:rsidRPr="002018AF">
        <w:t xml:space="preserve">. </w:t>
      </w:r>
      <w:r w:rsidRPr="002018AF">
        <w:t>Ceci</w:t>
      </w:r>
      <w:r w:rsidR="00FE69E9" w:rsidRPr="002018AF">
        <w:t xml:space="preserve"> </w:t>
      </w:r>
      <w:r w:rsidRPr="002018AF">
        <w:t xml:space="preserve">permet une bien meilleure </w:t>
      </w:r>
      <w:r w:rsidR="00FE69E9" w:rsidRPr="002018AF">
        <w:t xml:space="preserve">collaboration </w:t>
      </w:r>
      <w:r w:rsidRPr="002018AF">
        <w:t>entre</w:t>
      </w:r>
      <w:r w:rsidR="00FE69E9" w:rsidRPr="002018AF">
        <w:t xml:space="preserve"> </w:t>
      </w:r>
      <w:r w:rsidRPr="002018AF">
        <w:t>chercheurs é</w:t>
      </w:r>
      <w:r w:rsidR="00FE69E9" w:rsidRPr="002018AF">
        <w:t>tudi</w:t>
      </w:r>
      <w:r w:rsidRPr="002018AF">
        <w:t>a</w:t>
      </w:r>
      <w:r w:rsidR="00FE69E9" w:rsidRPr="002018AF">
        <w:t>n</w:t>
      </w:r>
      <w:r w:rsidRPr="002018AF">
        <w:t>t</w:t>
      </w:r>
      <w:r w:rsidR="00FE69E9" w:rsidRPr="002018AF">
        <w:t xml:space="preserve"> </w:t>
      </w:r>
      <w:r w:rsidRPr="002018AF">
        <w:t>toute</w:t>
      </w:r>
      <w:r w:rsidR="00FE69E9" w:rsidRPr="002018AF">
        <w:t xml:space="preserve"> form</w:t>
      </w:r>
      <w:r>
        <w:t>e de</w:t>
      </w:r>
      <w:r w:rsidR="00FE69E9" w:rsidRPr="002018AF">
        <w:t xml:space="preserve"> ciliopath</w:t>
      </w:r>
      <w:r>
        <w:t>ie</w:t>
      </w:r>
      <w:r w:rsidR="00FE69E9" w:rsidRPr="002018AF">
        <w:t>—</w:t>
      </w:r>
      <w:r>
        <w:t>et aidera</w:t>
      </w:r>
      <w:r w:rsidR="00FE69E9" w:rsidRPr="002018AF">
        <w:t xml:space="preserve"> </w:t>
      </w:r>
      <w:r>
        <w:t>à accélérer les</w:t>
      </w:r>
      <w:r w:rsidR="00FE69E9" w:rsidRPr="002018AF">
        <w:t xml:space="preserve"> </w:t>
      </w:r>
      <w:r w:rsidR="00B232EA" w:rsidRPr="002018AF">
        <w:t>progr</w:t>
      </w:r>
      <w:r w:rsidR="00B232EA">
        <w:t>ès</w:t>
      </w:r>
      <w:r>
        <w:t xml:space="preserve"> de la</w:t>
      </w:r>
      <w:r w:rsidR="00FE69E9" w:rsidRPr="002018AF">
        <w:t xml:space="preserve"> re</w:t>
      </w:r>
      <w:r>
        <w:t>che</w:t>
      </w:r>
      <w:r w:rsidR="00FE69E9" w:rsidRPr="002018AF">
        <w:t>rch</w:t>
      </w:r>
      <w:r>
        <w:t>e</w:t>
      </w:r>
      <w:r w:rsidR="00FE69E9" w:rsidRPr="002018AF">
        <w:t>.</w:t>
      </w:r>
    </w:p>
    <w:p w:rsidR="002018AF" w:rsidRPr="002018AF" w:rsidRDefault="002018AF">
      <w:pPr>
        <w:autoSpaceDE w:val="0"/>
        <w:autoSpaceDN w:val="0"/>
        <w:adjustRightInd w:val="0"/>
        <w:snapToGrid w:val="0"/>
      </w:pPr>
    </w:p>
    <w:p w:rsidR="00104CDA" w:rsidRPr="002018AF" w:rsidRDefault="00104CDA" w:rsidP="002018AF">
      <w:pPr>
        <w:numPr>
          <w:ilvl w:val="0"/>
          <w:numId w:val="17"/>
        </w:numPr>
        <w:spacing w:before="100" w:beforeAutospacing="1" w:after="100" w:afterAutospacing="1"/>
      </w:pPr>
      <w:hyperlink r:id="rId8" w:history="1">
        <w:r w:rsidRPr="002018AF">
          <w:rPr>
            <w:b/>
          </w:rPr>
          <w:t xml:space="preserve">Dr. Elise </w:t>
        </w:r>
        <w:r w:rsidR="002018AF">
          <w:rPr>
            <w:b/>
          </w:rPr>
          <w:t>Hé</w:t>
        </w:r>
        <w:r w:rsidRPr="002018AF">
          <w:rPr>
            <w:b/>
          </w:rPr>
          <w:t>on, Ophtalmolog</w:t>
        </w:r>
        <w:r w:rsidR="002018AF" w:rsidRPr="002018AF">
          <w:rPr>
            <w:b/>
          </w:rPr>
          <w:t xml:space="preserve">ue à </w:t>
        </w:r>
        <w:r w:rsidR="002018AF">
          <w:rPr>
            <w:b/>
          </w:rPr>
          <w:t>l’</w:t>
        </w:r>
        <w:r w:rsidR="002018AF" w:rsidRPr="002018AF">
          <w:rPr>
            <w:b/>
          </w:rPr>
          <w:t>Hôpital Pédiatrique de</w:t>
        </w:r>
        <w:r w:rsidRPr="002018AF">
          <w:rPr>
            <w:b/>
          </w:rPr>
          <w:t xml:space="preserve"> </w:t>
        </w:r>
        <w:r w:rsidR="002018AF" w:rsidRPr="002018AF">
          <w:rPr>
            <w:b/>
          </w:rPr>
          <w:t xml:space="preserve">Toronto </w:t>
        </w:r>
      </w:hyperlink>
    </w:p>
    <w:p w:rsidR="00104CDA" w:rsidRPr="00F96403" w:rsidRDefault="00104CDA" w:rsidP="00104CDA">
      <w:pPr>
        <w:pStyle w:val="NormalWeb"/>
        <w:rPr>
          <w:rFonts w:ascii="Times New Roman" w:eastAsia="Times New Roman" w:hAnsi="Times New Roman" w:cs="Times New Roman"/>
        </w:rPr>
      </w:pPr>
      <w:r w:rsidRPr="00F33BD0">
        <w:rPr>
          <w:rFonts w:ascii="Times New Roman" w:eastAsia="Times New Roman" w:hAnsi="Times New Roman" w:cs="Times New Roman"/>
        </w:rPr>
        <w:t xml:space="preserve">1) </w:t>
      </w:r>
      <w:r w:rsidR="00F33BD0" w:rsidRPr="00F33BD0">
        <w:rPr>
          <w:rFonts w:ascii="Times New Roman" w:eastAsia="Times New Roman" w:hAnsi="Times New Roman" w:cs="Times New Roman"/>
        </w:rPr>
        <w:t>Le premier</w:t>
      </w:r>
      <w:r w:rsidRPr="00F33BD0">
        <w:rPr>
          <w:rFonts w:ascii="Times New Roman" w:eastAsia="Times New Roman" w:hAnsi="Times New Roman" w:cs="Times New Roman"/>
        </w:rPr>
        <w:t xml:space="preserve"> principe </w:t>
      </w:r>
      <w:r w:rsidR="00F33BD0" w:rsidRPr="00F33BD0">
        <w:rPr>
          <w:rFonts w:ascii="Times New Roman" w:eastAsia="Times New Roman" w:hAnsi="Times New Roman" w:cs="Times New Roman"/>
        </w:rPr>
        <w:t>dont on doit se souvenir</w:t>
      </w:r>
      <w:r w:rsidRPr="00F33BD0">
        <w:rPr>
          <w:rFonts w:ascii="Times New Roman" w:eastAsia="Times New Roman" w:hAnsi="Times New Roman" w:cs="Times New Roman"/>
        </w:rPr>
        <w:t xml:space="preserve"> </w:t>
      </w:r>
      <w:r w:rsidR="00F33BD0" w:rsidRPr="00F33BD0">
        <w:rPr>
          <w:rFonts w:ascii="Times New Roman" w:eastAsia="Times New Roman" w:hAnsi="Times New Roman" w:cs="Times New Roman"/>
        </w:rPr>
        <w:t>est que la plupart des</w:t>
      </w:r>
      <w:r w:rsidRPr="00F33BD0">
        <w:rPr>
          <w:rFonts w:ascii="Times New Roman" w:eastAsia="Times New Roman" w:hAnsi="Times New Roman" w:cs="Times New Roman"/>
        </w:rPr>
        <w:t xml:space="preserve"> </w:t>
      </w:r>
      <w:r w:rsidR="00F33BD0" w:rsidRPr="00F33BD0">
        <w:rPr>
          <w:rFonts w:ascii="Times New Roman" w:eastAsia="Times New Roman" w:hAnsi="Times New Roman" w:cs="Times New Roman"/>
        </w:rPr>
        <w:t>thérapies</w:t>
      </w:r>
      <w:r w:rsidRPr="00F33BD0">
        <w:rPr>
          <w:rFonts w:ascii="Times New Roman" w:eastAsia="Times New Roman" w:hAnsi="Times New Roman" w:cs="Times New Roman"/>
        </w:rPr>
        <w:t xml:space="preserve"> </w:t>
      </w:r>
      <w:r w:rsidR="00F33BD0">
        <w:rPr>
          <w:rFonts w:ascii="Times New Roman" w:eastAsia="Times New Roman" w:hAnsi="Times New Roman" w:cs="Times New Roman"/>
        </w:rPr>
        <w:t>ne sont pas encore complétement testées</w:t>
      </w:r>
      <w:r w:rsidRPr="00F33BD0">
        <w:rPr>
          <w:rFonts w:ascii="Times New Roman" w:eastAsia="Times New Roman" w:hAnsi="Times New Roman" w:cs="Times New Roman"/>
        </w:rPr>
        <w:t xml:space="preserve"> </w:t>
      </w:r>
      <w:r w:rsidR="00F33BD0">
        <w:rPr>
          <w:rFonts w:ascii="Times New Roman" w:eastAsia="Times New Roman" w:hAnsi="Times New Roman" w:cs="Times New Roman"/>
        </w:rPr>
        <w:t>et</w:t>
      </w:r>
      <w:r w:rsidRPr="00F33BD0">
        <w:rPr>
          <w:rFonts w:ascii="Times New Roman" w:eastAsia="Times New Roman" w:hAnsi="Times New Roman" w:cs="Times New Roman"/>
        </w:rPr>
        <w:t xml:space="preserve"> </w:t>
      </w:r>
      <w:r w:rsidR="00F33BD0">
        <w:rPr>
          <w:rFonts w:ascii="Times New Roman" w:eastAsia="Times New Roman" w:hAnsi="Times New Roman" w:cs="Times New Roman"/>
        </w:rPr>
        <w:t>peuvent</w:t>
      </w:r>
      <w:r w:rsidRPr="00F33BD0">
        <w:rPr>
          <w:rFonts w:ascii="Times New Roman" w:eastAsia="Times New Roman" w:hAnsi="Times New Roman" w:cs="Times New Roman"/>
        </w:rPr>
        <w:t xml:space="preserve"> </w:t>
      </w:r>
      <w:r w:rsidR="00F33BD0">
        <w:rPr>
          <w:rFonts w:ascii="Times New Roman" w:eastAsia="Times New Roman" w:hAnsi="Times New Roman" w:cs="Times New Roman"/>
        </w:rPr>
        <w:t>avoir de mauvais effets</w:t>
      </w:r>
      <w:r w:rsidRPr="00F33BD0">
        <w:rPr>
          <w:rFonts w:ascii="Times New Roman" w:eastAsia="Times New Roman" w:hAnsi="Times New Roman" w:cs="Times New Roman"/>
        </w:rPr>
        <w:t xml:space="preserve">. </w:t>
      </w:r>
      <w:r w:rsidR="00F33BD0" w:rsidRPr="00F33BD0">
        <w:rPr>
          <w:rFonts w:ascii="Times New Roman" w:eastAsia="Times New Roman" w:hAnsi="Times New Roman" w:cs="Times New Roman"/>
        </w:rPr>
        <w:t>Même la</w:t>
      </w:r>
      <w:r w:rsidRPr="00F33BD0">
        <w:rPr>
          <w:rFonts w:ascii="Times New Roman" w:eastAsia="Times New Roman" w:hAnsi="Times New Roman" w:cs="Times New Roman"/>
        </w:rPr>
        <w:t xml:space="preserve"> Vitamin</w:t>
      </w:r>
      <w:r w:rsidR="00F33BD0" w:rsidRPr="00F33BD0">
        <w:rPr>
          <w:rFonts w:ascii="Times New Roman" w:eastAsia="Times New Roman" w:hAnsi="Times New Roman" w:cs="Times New Roman"/>
        </w:rPr>
        <w:t>e</w:t>
      </w:r>
      <w:r w:rsidRPr="00F33BD0">
        <w:rPr>
          <w:rFonts w:ascii="Times New Roman" w:eastAsia="Times New Roman" w:hAnsi="Times New Roman" w:cs="Times New Roman"/>
        </w:rPr>
        <w:t xml:space="preserve"> A </w:t>
      </w:r>
      <w:r w:rsidR="00F33BD0" w:rsidRPr="00F33BD0">
        <w:rPr>
          <w:rFonts w:ascii="Times New Roman" w:eastAsia="Times New Roman" w:hAnsi="Times New Roman" w:cs="Times New Roman"/>
        </w:rPr>
        <w:t>n’est utile qu’à</w:t>
      </w:r>
      <w:r w:rsidRPr="00F33BD0">
        <w:rPr>
          <w:rFonts w:ascii="Times New Roman" w:eastAsia="Times New Roman" w:hAnsi="Times New Roman" w:cs="Times New Roman"/>
        </w:rPr>
        <w:t xml:space="preserve"> </w:t>
      </w:r>
      <w:r w:rsidR="00F33BD0" w:rsidRPr="00F33BD0">
        <w:rPr>
          <w:rFonts w:ascii="Times New Roman" w:eastAsia="Times New Roman" w:hAnsi="Times New Roman" w:cs="Times New Roman"/>
        </w:rPr>
        <w:t>un petit pou</w:t>
      </w:r>
      <w:r w:rsidRPr="00F33BD0">
        <w:rPr>
          <w:rFonts w:ascii="Times New Roman" w:eastAsia="Times New Roman" w:hAnsi="Times New Roman" w:cs="Times New Roman"/>
        </w:rPr>
        <w:t xml:space="preserve">rcentage </w:t>
      </w:r>
      <w:r w:rsidR="00F33BD0" w:rsidRPr="00F33BD0">
        <w:rPr>
          <w:rFonts w:ascii="Times New Roman" w:eastAsia="Times New Roman" w:hAnsi="Times New Roman" w:cs="Times New Roman"/>
        </w:rPr>
        <w:t>de</w:t>
      </w:r>
      <w:r w:rsidRPr="00F33BD0">
        <w:rPr>
          <w:rFonts w:ascii="Times New Roman" w:eastAsia="Times New Roman" w:hAnsi="Times New Roman" w:cs="Times New Roman"/>
        </w:rPr>
        <w:t xml:space="preserve"> </w:t>
      </w:r>
      <w:r w:rsidR="00F33BD0" w:rsidRPr="00F33BD0">
        <w:rPr>
          <w:rFonts w:ascii="Times New Roman" w:eastAsia="Times New Roman" w:hAnsi="Times New Roman" w:cs="Times New Roman"/>
        </w:rPr>
        <w:t xml:space="preserve">patients </w:t>
      </w:r>
      <w:r w:rsidRPr="00F33BD0">
        <w:rPr>
          <w:rFonts w:ascii="Times New Roman" w:eastAsia="Times New Roman" w:hAnsi="Times New Roman" w:cs="Times New Roman"/>
        </w:rPr>
        <w:t xml:space="preserve">RP </w:t>
      </w:r>
      <w:r w:rsidR="00F33BD0" w:rsidRPr="00F33BD0">
        <w:rPr>
          <w:rFonts w:ascii="Times New Roman" w:eastAsia="Times New Roman" w:hAnsi="Times New Roman" w:cs="Times New Roman"/>
        </w:rPr>
        <w:t>et</w:t>
      </w:r>
      <w:r w:rsidRPr="00F33BD0">
        <w:rPr>
          <w:rFonts w:ascii="Times New Roman" w:eastAsia="Times New Roman" w:hAnsi="Times New Roman" w:cs="Times New Roman"/>
        </w:rPr>
        <w:t xml:space="preserve"> </w:t>
      </w:r>
      <w:r w:rsidR="00F33BD0">
        <w:rPr>
          <w:rFonts w:ascii="Times New Roman" w:eastAsia="Times New Roman" w:hAnsi="Times New Roman" w:cs="Times New Roman"/>
        </w:rPr>
        <w:t>en fait</w:t>
      </w:r>
      <w:r w:rsidRPr="00F33BD0">
        <w:rPr>
          <w:rFonts w:ascii="Times New Roman" w:eastAsia="Times New Roman" w:hAnsi="Times New Roman" w:cs="Times New Roman"/>
        </w:rPr>
        <w:t xml:space="preserve"> </w:t>
      </w:r>
      <w:r w:rsidR="00F33BD0" w:rsidRPr="00F33BD0">
        <w:rPr>
          <w:rFonts w:ascii="Times New Roman" w:eastAsia="Times New Roman" w:hAnsi="Times New Roman" w:cs="Times New Roman"/>
        </w:rPr>
        <w:t>rédu</w:t>
      </w:r>
      <w:r w:rsidR="00F33BD0">
        <w:rPr>
          <w:rFonts w:ascii="Times New Roman" w:eastAsia="Times New Roman" w:hAnsi="Times New Roman" w:cs="Times New Roman"/>
        </w:rPr>
        <w:t>it la</w:t>
      </w:r>
      <w:r w:rsidRPr="00F33BD0">
        <w:rPr>
          <w:rFonts w:ascii="Times New Roman" w:eastAsia="Times New Roman" w:hAnsi="Times New Roman" w:cs="Times New Roman"/>
        </w:rPr>
        <w:t xml:space="preserve"> vision </w:t>
      </w:r>
      <w:r w:rsidR="00F33BD0">
        <w:rPr>
          <w:rFonts w:ascii="Times New Roman" w:eastAsia="Times New Roman" w:hAnsi="Times New Roman" w:cs="Times New Roman"/>
        </w:rPr>
        <w:t>des autre</w:t>
      </w:r>
      <w:r w:rsidRPr="00F33BD0">
        <w:rPr>
          <w:rFonts w:ascii="Times New Roman" w:eastAsia="Times New Roman" w:hAnsi="Times New Roman" w:cs="Times New Roman"/>
        </w:rPr>
        <w:t xml:space="preserve">s. </w:t>
      </w:r>
      <w:r w:rsidR="00E66A35" w:rsidRPr="00E66A35">
        <w:rPr>
          <w:rFonts w:ascii="Times New Roman" w:eastAsia="Times New Roman" w:hAnsi="Times New Roman" w:cs="Times New Roman"/>
        </w:rPr>
        <w:t xml:space="preserve">La Vitamine </w:t>
      </w:r>
      <w:r w:rsidRPr="00E66A35">
        <w:rPr>
          <w:rFonts w:ascii="Times New Roman" w:eastAsia="Times New Roman" w:hAnsi="Times New Roman" w:cs="Times New Roman"/>
        </w:rPr>
        <w:t xml:space="preserve">A </w:t>
      </w:r>
      <w:r w:rsidR="00E66A35" w:rsidRPr="00E66A35">
        <w:rPr>
          <w:rFonts w:ascii="Times New Roman" w:eastAsia="Times New Roman" w:hAnsi="Times New Roman" w:cs="Times New Roman"/>
        </w:rPr>
        <w:t>disponible en magasin</w:t>
      </w:r>
      <w:r w:rsidRPr="00E66A35">
        <w:rPr>
          <w:rFonts w:ascii="Times New Roman" w:eastAsia="Times New Roman" w:hAnsi="Times New Roman" w:cs="Times New Roman"/>
        </w:rPr>
        <w:t xml:space="preserve"> </w:t>
      </w:r>
      <w:r w:rsidR="00E66A35" w:rsidRPr="00E66A35">
        <w:rPr>
          <w:rFonts w:ascii="Times New Roman" w:eastAsia="Times New Roman" w:hAnsi="Times New Roman" w:cs="Times New Roman"/>
        </w:rPr>
        <w:t xml:space="preserve">n’est pas fiable </w:t>
      </w:r>
      <w:r w:rsidRPr="00E66A35">
        <w:rPr>
          <w:rFonts w:ascii="Times New Roman" w:eastAsia="Times New Roman" w:hAnsi="Times New Roman" w:cs="Times New Roman"/>
        </w:rPr>
        <w:t>—</w:t>
      </w:r>
      <w:r w:rsidR="00E66A35" w:rsidRPr="00E66A35">
        <w:rPr>
          <w:rFonts w:ascii="Times New Roman" w:eastAsia="Times New Roman" w:hAnsi="Times New Roman" w:cs="Times New Roman"/>
        </w:rPr>
        <w:t>e</w:t>
      </w:r>
      <w:r w:rsidR="00E66A35">
        <w:rPr>
          <w:rFonts w:ascii="Times New Roman" w:eastAsia="Times New Roman" w:hAnsi="Times New Roman" w:cs="Times New Roman"/>
        </w:rPr>
        <w:t>ll</w:t>
      </w:r>
      <w:r w:rsidR="00E66A35" w:rsidRPr="00E66A35">
        <w:rPr>
          <w:rFonts w:ascii="Times New Roman" w:eastAsia="Times New Roman" w:hAnsi="Times New Roman" w:cs="Times New Roman"/>
        </w:rPr>
        <w:t>e pourrait être plus forte ou plus faible</w:t>
      </w:r>
      <w:r w:rsidRPr="00E66A35">
        <w:rPr>
          <w:rFonts w:ascii="Times New Roman" w:eastAsia="Times New Roman" w:hAnsi="Times New Roman" w:cs="Times New Roman"/>
        </w:rPr>
        <w:t xml:space="preserve"> </w:t>
      </w:r>
      <w:r w:rsidR="00E66A35">
        <w:rPr>
          <w:rFonts w:ascii="Times New Roman" w:eastAsia="Times New Roman" w:hAnsi="Times New Roman" w:cs="Times New Roman"/>
        </w:rPr>
        <w:t>que mentionnée</w:t>
      </w:r>
      <w:r w:rsidRPr="00E66A35">
        <w:rPr>
          <w:rFonts w:ascii="Times New Roman" w:eastAsia="Times New Roman" w:hAnsi="Times New Roman" w:cs="Times New Roman"/>
        </w:rPr>
        <w:t xml:space="preserve"> </w:t>
      </w:r>
      <w:r w:rsidR="00E66A35">
        <w:rPr>
          <w:rFonts w:ascii="Times New Roman" w:eastAsia="Times New Roman" w:hAnsi="Times New Roman" w:cs="Times New Roman"/>
        </w:rPr>
        <w:t xml:space="preserve">et </w:t>
      </w:r>
      <w:r w:rsidRPr="00E66A35">
        <w:rPr>
          <w:rFonts w:ascii="Times New Roman" w:eastAsia="Times New Roman" w:hAnsi="Times New Roman" w:cs="Times New Roman"/>
        </w:rPr>
        <w:t xml:space="preserve"> </w:t>
      </w:r>
      <w:r w:rsidR="00E66A35" w:rsidRPr="00E66A35">
        <w:rPr>
          <w:rFonts w:ascii="Times New Roman" w:eastAsia="Times New Roman" w:hAnsi="Times New Roman" w:cs="Times New Roman"/>
        </w:rPr>
        <w:t xml:space="preserve">pourrait être </w:t>
      </w:r>
      <w:r w:rsidRPr="00E66A35">
        <w:rPr>
          <w:rFonts w:ascii="Times New Roman" w:eastAsia="Times New Roman" w:hAnsi="Times New Roman" w:cs="Times New Roman"/>
        </w:rPr>
        <w:t>contamin</w:t>
      </w:r>
      <w:r w:rsidR="00E66A35">
        <w:rPr>
          <w:rFonts w:ascii="Times New Roman" w:eastAsia="Times New Roman" w:hAnsi="Times New Roman" w:cs="Times New Roman"/>
        </w:rPr>
        <w:t>é</w:t>
      </w:r>
      <w:r w:rsidRPr="00E66A35">
        <w:rPr>
          <w:rFonts w:ascii="Times New Roman" w:eastAsia="Times New Roman" w:hAnsi="Times New Roman" w:cs="Times New Roman"/>
        </w:rPr>
        <w:t xml:space="preserve">e. </w:t>
      </w:r>
      <w:r w:rsidR="00F96403" w:rsidRPr="00F96403">
        <w:rPr>
          <w:rFonts w:ascii="Times New Roman" w:eastAsia="Times New Roman" w:hAnsi="Times New Roman" w:cs="Times New Roman"/>
        </w:rPr>
        <w:t>Ne pas commencer à prendre de la</w:t>
      </w:r>
      <w:r w:rsidRPr="00F96403">
        <w:rPr>
          <w:rFonts w:ascii="Times New Roman" w:eastAsia="Times New Roman" w:hAnsi="Times New Roman" w:cs="Times New Roman"/>
        </w:rPr>
        <w:t xml:space="preserve"> Vitamin</w:t>
      </w:r>
      <w:r w:rsidR="00F96403" w:rsidRPr="00F96403">
        <w:rPr>
          <w:rFonts w:ascii="Times New Roman" w:eastAsia="Times New Roman" w:hAnsi="Times New Roman" w:cs="Times New Roman"/>
        </w:rPr>
        <w:t>e</w:t>
      </w:r>
      <w:r w:rsidRPr="00F96403">
        <w:rPr>
          <w:rFonts w:ascii="Times New Roman" w:eastAsia="Times New Roman" w:hAnsi="Times New Roman" w:cs="Times New Roman"/>
        </w:rPr>
        <w:t xml:space="preserve"> A </w:t>
      </w:r>
      <w:r w:rsidR="00F96403">
        <w:rPr>
          <w:rFonts w:ascii="Times New Roman" w:eastAsia="Times New Roman" w:hAnsi="Times New Roman" w:cs="Times New Roman"/>
        </w:rPr>
        <w:t>ou tout</w:t>
      </w:r>
      <w:r w:rsidR="009D719D">
        <w:rPr>
          <w:rFonts w:ascii="Times New Roman" w:eastAsia="Times New Roman" w:hAnsi="Times New Roman" w:cs="Times New Roman"/>
        </w:rPr>
        <w:t>e</w:t>
      </w:r>
      <w:r w:rsidR="00F96403">
        <w:rPr>
          <w:rFonts w:ascii="Times New Roman" w:eastAsia="Times New Roman" w:hAnsi="Times New Roman" w:cs="Times New Roman"/>
        </w:rPr>
        <w:t xml:space="preserve"> autre chose</w:t>
      </w:r>
      <w:r w:rsidRPr="00F96403">
        <w:rPr>
          <w:rFonts w:ascii="Times New Roman" w:eastAsia="Times New Roman" w:hAnsi="Times New Roman" w:cs="Times New Roman"/>
        </w:rPr>
        <w:t>.</w:t>
      </w:r>
    </w:p>
    <w:p w:rsidR="00104CDA" w:rsidRPr="009D719D" w:rsidRDefault="00104CDA" w:rsidP="00104CDA">
      <w:pPr>
        <w:pStyle w:val="NormalWeb"/>
        <w:rPr>
          <w:rFonts w:ascii="Times New Roman" w:eastAsia="Times New Roman" w:hAnsi="Times New Roman" w:cs="Times New Roman"/>
        </w:rPr>
      </w:pPr>
      <w:r w:rsidRPr="009D719D">
        <w:rPr>
          <w:rFonts w:ascii="Times New Roman" w:eastAsia="Times New Roman" w:hAnsi="Times New Roman" w:cs="Times New Roman"/>
        </w:rPr>
        <w:t xml:space="preserve">2) </w:t>
      </w:r>
      <w:r w:rsidR="009D719D" w:rsidRPr="009D719D">
        <w:rPr>
          <w:rFonts w:ascii="Times New Roman" w:eastAsia="Times New Roman" w:hAnsi="Times New Roman" w:cs="Times New Roman"/>
        </w:rPr>
        <w:t>Pourquoi ne prenons nous déjà pas tous</w:t>
      </w:r>
      <w:r w:rsidRPr="009D719D">
        <w:rPr>
          <w:rFonts w:ascii="Times New Roman" w:eastAsia="Times New Roman" w:hAnsi="Times New Roman" w:cs="Times New Roman"/>
        </w:rPr>
        <w:t xml:space="preserve"> </w:t>
      </w:r>
      <w:r w:rsidR="009D719D">
        <w:rPr>
          <w:rFonts w:ascii="Times New Roman" w:eastAsia="Times New Roman" w:hAnsi="Times New Roman" w:cs="Times New Roman"/>
        </w:rPr>
        <w:t>du</w:t>
      </w:r>
      <w:r w:rsidRPr="009D719D">
        <w:rPr>
          <w:rFonts w:ascii="Times New Roman" w:eastAsia="Times New Roman" w:hAnsi="Times New Roman" w:cs="Times New Roman"/>
        </w:rPr>
        <w:t xml:space="preserve"> TUDCA? </w:t>
      </w:r>
      <w:r w:rsidR="009D719D" w:rsidRPr="009D719D">
        <w:rPr>
          <w:rFonts w:ascii="Times New Roman" w:eastAsia="Times New Roman" w:hAnsi="Times New Roman" w:cs="Times New Roman"/>
        </w:rPr>
        <w:t xml:space="preserve">Parce que </w:t>
      </w:r>
      <w:r w:rsidRPr="009D719D">
        <w:rPr>
          <w:rFonts w:ascii="Times New Roman" w:eastAsia="Times New Roman" w:hAnsi="Times New Roman" w:cs="Times New Roman"/>
        </w:rPr>
        <w:t xml:space="preserve"> </w:t>
      </w:r>
      <w:r w:rsidR="009D719D" w:rsidRPr="009D719D">
        <w:rPr>
          <w:rFonts w:ascii="Times New Roman" w:eastAsia="Times New Roman" w:hAnsi="Times New Roman" w:cs="Times New Roman"/>
        </w:rPr>
        <w:t>le dosage utilisé dans l’étude sur les souris serait</w:t>
      </w:r>
      <w:r w:rsidRPr="009D719D">
        <w:rPr>
          <w:rFonts w:ascii="Times New Roman" w:eastAsia="Times New Roman" w:hAnsi="Times New Roman" w:cs="Times New Roman"/>
        </w:rPr>
        <w:t xml:space="preserve"> </w:t>
      </w:r>
      <w:r w:rsidR="009D719D">
        <w:rPr>
          <w:rFonts w:ascii="Times New Roman" w:eastAsia="Times New Roman" w:hAnsi="Times New Roman" w:cs="Times New Roman"/>
        </w:rPr>
        <w:t>assez</w:t>
      </w:r>
      <w:r w:rsidRPr="009D719D">
        <w:rPr>
          <w:rFonts w:ascii="Times New Roman" w:eastAsia="Times New Roman" w:hAnsi="Times New Roman" w:cs="Times New Roman"/>
        </w:rPr>
        <w:t xml:space="preserve"> </w:t>
      </w:r>
      <w:r w:rsidR="009D719D" w:rsidRPr="009D719D">
        <w:rPr>
          <w:rFonts w:ascii="Times New Roman" w:eastAsia="Times New Roman" w:hAnsi="Times New Roman" w:cs="Times New Roman"/>
        </w:rPr>
        <w:t>dangereux</w:t>
      </w:r>
      <w:r w:rsidRPr="009D719D">
        <w:rPr>
          <w:rFonts w:ascii="Times New Roman" w:eastAsia="Times New Roman" w:hAnsi="Times New Roman" w:cs="Times New Roman"/>
        </w:rPr>
        <w:t xml:space="preserve"> </w:t>
      </w:r>
      <w:r w:rsidR="009D719D">
        <w:rPr>
          <w:rFonts w:ascii="Times New Roman" w:eastAsia="Times New Roman" w:hAnsi="Times New Roman" w:cs="Times New Roman"/>
        </w:rPr>
        <w:t>pour des êtres</w:t>
      </w:r>
      <w:r w:rsidRPr="009D719D">
        <w:rPr>
          <w:rFonts w:ascii="Times New Roman" w:eastAsia="Times New Roman" w:hAnsi="Times New Roman" w:cs="Times New Roman"/>
        </w:rPr>
        <w:t xml:space="preserve"> huma</w:t>
      </w:r>
      <w:r w:rsidR="009D719D">
        <w:rPr>
          <w:rFonts w:ascii="Times New Roman" w:eastAsia="Times New Roman" w:hAnsi="Times New Roman" w:cs="Times New Roman"/>
        </w:rPr>
        <w:t>i</w:t>
      </w:r>
      <w:r w:rsidRPr="009D719D">
        <w:rPr>
          <w:rFonts w:ascii="Times New Roman" w:eastAsia="Times New Roman" w:hAnsi="Times New Roman" w:cs="Times New Roman"/>
        </w:rPr>
        <w:t>ns.</w:t>
      </w:r>
    </w:p>
    <w:p w:rsidR="00104CDA" w:rsidRPr="00815B96" w:rsidRDefault="00104CDA" w:rsidP="00104CDA">
      <w:pPr>
        <w:pStyle w:val="NormalWeb"/>
        <w:rPr>
          <w:rFonts w:ascii="Times New Roman" w:eastAsia="Times New Roman" w:hAnsi="Times New Roman" w:cs="Times New Roman"/>
        </w:rPr>
      </w:pPr>
      <w:r w:rsidRPr="00815B96">
        <w:rPr>
          <w:rFonts w:ascii="Times New Roman" w:eastAsia="Times New Roman" w:hAnsi="Times New Roman" w:cs="Times New Roman"/>
        </w:rPr>
        <w:lastRenderedPageBreak/>
        <w:t xml:space="preserve">3) </w:t>
      </w:r>
      <w:r w:rsidR="00815B96" w:rsidRPr="00815B96">
        <w:rPr>
          <w:rFonts w:ascii="Times New Roman" w:eastAsia="Times New Roman" w:hAnsi="Times New Roman" w:cs="Times New Roman"/>
        </w:rPr>
        <w:t xml:space="preserve">Ce </w:t>
      </w:r>
      <w:r w:rsidR="00815B96">
        <w:rPr>
          <w:rFonts w:ascii="Times New Roman" w:eastAsia="Times New Roman" w:hAnsi="Times New Roman" w:cs="Times New Roman"/>
        </w:rPr>
        <w:t>don</w:t>
      </w:r>
      <w:r w:rsidR="00815B96" w:rsidRPr="00815B96">
        <w:rPr>
          <w:rFonts w:ascii="Times New Roman" w:eastAsia="Times New Roman" w:hAnsi="Times New Roman" w:cs="Times New Roman"/>
        </w:rPr>
        <w:t>t nous avons besoin maintena</w:t>
      </w:r>
      <w:r w:rsidR="00815B96">
        <w:rPr>
          <w:rFonts w:ascii="Times New Roman" w:eastAsia="Times New Roman" w:hAnsi="Times New Roman" w:cs="Times New Roman"/>
        </w:rPr>
        <w:t>n</w:t>
      </w:r>
      <w:r w:rsidR="00815B96" w:rsidRPr="00815B96">
        <w:rPr>
          <w:rFonts w:ascii="Times New Roman" w:eastAsia="Times New Roman" w:hAnsi="Times New Roman" w:cs="Times New Roman"/>
        </w:rPr>
        <w:t>t est une lev</w:t>
      </w:r>
      <w:r w:rsidR="00815B96">
        <w:rPr>
          <w:rFonts w:ascii="Times New Roman" w:eastAsia="Times New Roman" w:hAnsi="Times New Roman" w:cs="Times New Roman"/>
        </w:rPr>
        <w:t>é</w:t>
      </w:r>
      <w:r w:rsidR="00815B96" w:rsidRPr="00815B96">
        <w:rPr>
          <w:rFonts w:ascii="Times New Roman" w:eastAsia="Times New Roman" w:hAnsi="Times New Roman" w:cs="Times New Roman"/>
        </w:rPr>
        <w:t>e de fonds</w:t>
      </w:r>
      <w:r w:rsidRPr="00815B96">
        <w:rPr>
          <w:rFonts w:ascii="Times New Roman" w:eastAsia="Times New Roman" w:hAnsi="Times New Roman" w:cs="Times New Roman"/>
        </w:rPr>
        <w:t xml:space="preserve"> </w:t>
      </w:r>
      <w:r w:rsidR="00815B96" w:rsidRPr="00815B96">
        <w:rPr>
          <w:rFonts w:ascii="Times New Roman" w:eastAsia="Times New Roman" w:hAnsi="Times New Roman" w:cs="Times New Roman"/>
        </w:rPr>
        <w:t>e</w:t>
      </w:r>
      <w:r w:rsidR="00815B96">
        <w:rPr>
          <w:rFonts w:ascii="Times New Roman" w:eastAsia="Times New Roman" w:hAnsi="Times New Roman" w:cs="Times New Roman"/>
        </w:rPr>
        <w:t>t de la pressi</w:t>
      </w:r>
      <w:r w:rsidR="00815B96" w:rsidRPr="00815B96">
        <w:rPr>
          <w:rFonts w:ascii="Times New Roman" w:eastAsia="Times New Roman" w:hAnsi="Times New Roman" w:cs="Times New Roman"/>
        </w:rPr>
        <w:t>on</w:t>
      </w:r>
      <w:r w:rsidRPr="00815B96">
        <w:rPr>
          <w:rFonts w:ascii="Times New Roman" w:eastAsia="Times New Roman" w:hAnsi="Times New Roman" w:cs="Times New Roman"/>
        </w:rPr>
        <w:t xml:space="preserve"> </w:t>
      </w:r>
      <w:r w:rsidR="00815B96">
        <w:rPr>
          <w:rFonts w:ascii="Times New Roman" w:eastAsia="Times New Roman" w:hAnsi="Times New Roman" w:cs="Times New Roman"/>
        </w:rPr>
        <w:t>pour</w:t>
      </w:r>
      <w:r w:rsidRPr="00815B96">
        <w:rPr>
          <w:rFonts w:ascii="Times New Roman" w:eastAsia="Times New Roman" w:hAnsi="Times New Roman" w:cs="Times New Roman"/>
        </w:rPr>
        <w:t xml:space="preserve"> </w:t>
      </w:r>
      <w:r w:rsidR="00815B96">
        <w:rPr>
          <w:rFonts w:ascii="Times New Roman" w:eastAsia="Times New Roman" w:hAnsi="Times New Roman" w:cs="Times New Roman"/>
        </w:rPr>
        <w:t>financer</w:t>
      </w:r>
      <w:r w:rsidRPr="00815B96">
        <w:rPr>
          <w:rFonts w:ascii="Times New Roman" w:eastAsia="Times New Roman" w:hAnsi="Times New Roman" w:cs="Times New Roman"/>
        </w:rPr>
        <w:t xml:space="preserve"> </w:t>
      </w:r>
      <w:r w:rsidR="00815B96">
        <w:rPr>
          <w:rFonts w:ascii="Times New Roman" w:eastAsia="Times New Roman" w:hAnsi="Times New Roman" w:cs="Times New Roman"/>
        </w:rPr>
        <w:t>des</w:t>
      </w:r>
      <w:r w:rsidRPr="00815B96">
        <w:rPr>
          <w:rFonts w:ascii="Times New Roman" w:eastAsia="Times New Roman" w:hAnsi="Times New Roman" w:cs="Times New Roman"/>
        </w:rPr>
        <w:t xml:space="preserve"> tests </w:t>
      </w:r>
      <w:r w:rsidR="00815B96" w:rsidRPr="00815B96">
        <w:rPr>
          <w:rFonts w:ascii="Times New Roman" w:eastAsia="Times New Roman" w:hAnsi="Times New Roman" w:cs="Times New Roman"/>
        </w:rPr>
        <w:t>clini</w:t>
      </w:r>
      <w:r w:rsidR="00815B96">
        <w:rPr>
          <w:rFonts w:ascii="Times New Roman" w:eastAsia="Times New Roman" w:hAnsi="Times New Roman" w:cs="Times New Roman"/>
        </w:rPr>
        <w:t>ques</w:t>
      </w:r>
      <w:r w:rsidR="00815B96" w:rsidRPr="00815B96">
        <w:rPr>
          <w:rFonts w:ascii="Times New Roman" w:eastAsia="Times New Roman" w:hAnsi="Times New Roman" w:cs="Times New Roman"/>
        </w:rPr>
        <w:t xml:space="preserve"> </w:t>
      </w:r>
      <w:r w:rsidR="00815B96">
        <w:rPr>
          <w:rFonts w:ascii="Times New Roman" w:eastAsia="Times New Roman" w:hAnsi="Times New Roman" w:cs="Times New Roman"/>
        </w:rPr>
        <w:t>pour</w:t>
      </w:r>
      <w:r w:rsidRPr="00815B96">
        <w:rPr>
          <w:rFonts w:ascii="Times New Roman" w:eastAsia="Times New Roman" w:hAnsi="Times New Roman" w:cs="Times New Roman"/>
        </w:rPr>
        <w:t xml:space="preserve"> </w:t>
      </w:r>
      <w:r w:rsidR="003853C6" w:rsidRPr="00815B96">
        <w:rPr>
          <w:rFonts w:ascii="Times New Roman" w:eastAsia="Times New Roman" w:hAnsi="Times New Roman" w:cs="Times New Roman"/>
        </w:rPr>
        <w:t>établir</w:t>
      </w:r>
      <w:r w:rsidR="003853C6">
        <w:rPr>
          <w:rFonts w:ascii="Times New Roman" w:eastAsia="Times New Roman" w:hAnsi="Times New Roman" w:cs="Times New Roman"/>
        </w:rPr>
        <w:t xml:space="preserve"> la sureté et l’</w:t>
      </w:r>
      <w:r w:rsidRPr="00815B96">
        <w:rPr>
          <w:rFonts w:ascii="Times New Roman" w:eastAsia="Times New Roman" w:hAnsi="Times New Roman" w:cs="Times New Roman"/>
        </w:rPr>
        <w:t>efficac</w:t>
      </w:r>
      <w:r w:rsidR="003853C6">
        <w:rPr>
          <w:rFonts w:ascii="Times New Roman" w:eastAsia="Times New Roman" w:hAnsi="Times New Roman" w:cs="Times New Roman"/>
        </w:rPr>
        <w:t>ité</w:t>
      </w:r>
      <w:r w:rsidRPr="00815B96">
        <w:rPr>
          <w:rFonts w:ascii="Times New Roman" w:eastAsia="Times New Roman" w:hAnsi="Times New Roman" w:cs="Times New Roman"/>
        </w:rPr>
        <w:t xml:space="preserve"> </w:t>
      </w:r>
      <w:r w:rsidR="003853C6">
        <w:rPr>
          <w:rFonts w:ascii="Times New Roman" w:eastAsia="Times New Roman" w:hAnsi="Times New Roman" w:cs="Times New Roman"/>
        </w:rPr>
        <w:t>des</w:t>
      </w:r>
      <w:r w:rsidRPr="00815B96">
        <w:rPr>
          <w:rFonts w:ascii="Times New Roman" w:eastAsia="Times New Roman" w:hAnsi="Times New Roman" w:cs="Times New Roman"/>
        </w:rPr>
        <w:t xml:space="preserve"> </w:t>
      </w:r>
      <w:r w:rsidR="003853C6" w:rsidRPr="00815B96">
        <w:rPr>
          <w:rFonts w:ascii="Times New Roman" w:eastAsia="Times New Roman" w:hAnsi="Times New Roman" w:cs="Times New Roman"/>
        </w:rPr>
        <w:t>thérapies</w:t>
      </w:r>
      <w:r w:rsidRPr="00815B96">
        <w:rPr>
          <w:rFonts w:ascii="Times New Roman" w:eastAsia="Times New Roman" w:hAnsi="Times New Roman" w:cs="Times New Roman"/>
        </w:rPr>
        <w:t>.</w:t>
      </w:r>
    </w:p>
    <w:p w:rsidR="00104CDA" w:rsidRPr="00475B2F" w:rsidRDefault="00104CDA" w:rsidP="00104CDA">
      <w:pPr>
        <w:pStyle w:val="NormalWeb"/>
        <w:rPr>
          <w:rFonts w:ascii="Times New Roman" w:eastAsia="Times New Roman" w:hAnsi="Times New Roman" w:cs="Times New Roman"/>
        </w:rPr>
      </w:pPr>
      <w:r w:rsidRPr="00475B2F">
        <w:rPr>
          <w:rFonts w:ascii="Times New Roman" w:eastAsia="Times New Roman" w:hAnsi="Times New Roman" w:cs="Times New Roman"/>
        </w:rPr>
        <w:t xml:space="preserve">4) </w:t>
      </w:r>
      <w:r w:rsidR="00475B2F" w:rsidRPr="00475B2F">
        <w:rPr>
          <w:rFonts w:ascii="Times New Roman" w:eastAsia="Times New Roman" w:hAnsi="Times New Roman" w:cs="Times New Roman"/>
        </w:rPr>
        <w:t>Une autre chose qui pourrait être grandement utile</w:t>
      </w:r>
      <w:r w:rsidRPr="00475B2F">
        <w:rPr>
          <w:rFonts w:ascii="Times New Roman" w:eastAsia="Times New Roman" w:hAnsi="Times New Roman" w:cs="Times New Roman"/>
        </w:rPr>
        <w:t xml:space="preserve"> </w:t>
      </w:r>
      <w:r w:rsidR="00475B2F" w:rsidRPr="00475B2F">
        <w:rPr>
          <w:rFonts w:ascii="Times New Roman" w:eastAsia="Times New Roman" w:hAnsi="Times New Roman" w:cs="Times New Roman"/>
        </w:rPr>
        <w:t>aux médecins serait une</w:t>
      </w:r>
      <w:r w:rsidRPr="00475B2F">
        <w:rPr>
          <w:rFonts w:ascii="Times New Roman" w:eastAsia="Times New Roman" w:hAnsi="Times New Roman" w:cs="Times New Roman"/>
        </w:rPr>
        <w:t xml:space="preserve"> </w:t>
      </w:r>
      <w:r w:rsidR="00475B2F">
        <w:rPr>
          <w:rFonts w:ascii="Times New Roman" w:eastAsia="Times New Roman" w:hAnsi="Times New Roman" w:cs="Times New Roman"/>
        </w:rPr>
        <w:t>base de données</w:t>
      </w:r>
      <w:r w:rsidRPr="00475B2F">
        <w:rPr>
          <w:rFonts w:ascii="Times New Roman" w:eastAsia="Times New Roman" w:hAnsi="Times New Roman" w:cs="Times New Roman"/>
        </w:rPr>
        <w:t xml:space="preserve"> </w:t>
      </w:r>
      <w:r w:rsidR="00475B2F" w:rsidRPr="00475B2F">
        <w:rPr>
          <w:rFonts w:ascii="Times New Roman" w:eastAsia="Times New Roman" w:hAnsi="Times New Roman" w:cs="Times New Roman"/>
        </w:rPr>
        <w:t>internationa</w:t>
      </w:r>
      <w:r w:rsidR="00475B2F">
        <w:rPr>
          <w:rFonts w:ascii="Times New Roman" w:eastAsia="Times New Roman" w:hAnsi="Times New Roman" w:cs="Times New Roman"/>
        </w:rPr>
        <w:t>l</w:t>
      </w:r>
      <w:r w:rsidR="00475B2F" w:rsidRPr="00475B2F">
        <w:rPr>
          <w:rFonts w:ascii="Times New Roman" w:eastAsia="Times New Roman" w:hAnsi="Times New Roman" w:cs="Times New Roman"/>
        </w:rPr>
        <w:t>e</w:t>
      </w:r>
      <w:r w:rsidRPr="00475B2F">
        <w:rPr>
          <w:rFonts w:ascii="Times New Roman" w:eastAsia="Times New Roman" w:hAnsi="Times New Roman" w:cs="Times New Roman"/>
        </w:rPr>
        <w:t xml:space="preserve"> </w:t>
      </w:r>
      <w:r w:rsidR="00475B2F">
        <w:rPr>
          <w:rFonts w:ascii="Times New Roman" w:eastAsia="Times New Roman" w:hAnsi="Times New Roman" w:cs="Times New Roman"/>
        </w:rPr>
        <w:t>de relevés cliniques de</w:t>
      </w:r>
      <w:r w:rsidRPr="00475B2F">
        <w:rPr>
          <w:rFonts w:ascii="Times New Roman" w:eastAsia="Times New Roman" w:hAnsi="Times New Roman" w:cs="Times New Roman"/>
        </w:rPr>
        <w:t xml:space="preserve"> patients</w:t>
      </w:r>
      <w:r w:rsidR="00AA11C1">
        <w:rPr>
          <w:rFonts w:ascii="Times New Roman" w:eastAsia="Times New Roman" w:hAnsi="Times New Roman" w:cs="Times New Roman"/>
        </w:rPr>
        <w:t>,</w:t>
      </w:r>
      <w:r w:rsidRPr="00475B2F">
        <w:rPr>
          <w:rFonts w:ascii="Times New Roman" w:eastAsia="Times New Roman" w:hAnsi="Times New Roman" w:cs="Times New Roman"/>
        </w:rPr>
        <w:t xml:space="preserve"> associ</w:t>
      </w:r>
      <w:r w:rsidR="00475B2F">
        <w:rPr>
          <w:rFonts w:ascii="Times New Roman" w:eastAsia="Times New Roman" w:hAnsi="Times New Roman" w:cs="Times New Roman"/>
        </w:rPr>
        <w:t>ée</w:t>
      </w:r>
      <w:r w:rsidRPr="00475B2F">
        <w:rPr>
          <w:rFonts w:ascii="Times New Roman" w:eastAsia="Times New Roman" w:hAnsi="Times New Roman" w:cs="Times New Roman"/>
        </w:rPr>
        <w:t xml:space="preserve"> </w:t>
      </w:r>
      <w:r w:rsidR="00475B2F">
        <w:rPr>
          <w:rFonts w:ascii="Times New Roman" w:eastAsia="Times New Roman" w:hAnsi="Times New Roman" w:cs="Times New Roman"/>
        </w:rPr>
        <w:t>à des</w:t>
      </w:r>
      <w:r w:rsidRPr="00475B2F">
        <w:rPr>
          <w:rFonts w:ascii="Times New Roman" w:eastAsia="Times New Roman" w:hAnsi="Times New Roman" w:cs="Times New Roman"/>
        </w:rPr>
        <w:t xml:space="preserve"> </w:t>
      </w:r>
      <w:r w:rsidR="00475B2F" w:rsidRPr="00475B2F">
        <w:rPr>
          <w:rFonts w:ascii="Times New Roman" w:eastAsia="Times New Roman" w:hAnsi="Times New Roman" w:cs="Times New Roman"/>
        </w:rPr>
        <w:t xml:space="preserve">mutations </w:t>
      </w:r>
      <w:r w:rsidRPr="00475B2F">
        <w:rPr>
          <w:rFonts w:ascii="Times New Roman" w:eastAsia="Times New Roman" w:hAnsi="Times New Roman" w:cs="Times New Roman"/>
        </w:rPr>
        <w:t>identifi</w:t>
      </w:r>
      <w:r w:rsidR="00475B2F">
        <w:rPr>
          <w:rFonts w:ascii="Times New Roman" w:eastAsia="Times New Roman" w:hAnsi="Times New Roman" w:cs="Times New Roman"/>
        </w:rPr>
        <w:t>é</w:t>
      </w:r>
      <w:r w:rsidRPr="00475B2F">
        <w:rPr>
          <w:rFonts w:ascii="Times New Roman" w:eastAsia="Times New Roman" w:hAnsi="Times New Roman" w:cs="Times New Roman"/>
        </w:rPr>
        <w:t>e</w:t>
      </w:r>
      <w:r w:rsidR="00475B2F">
        <w:rPr>
          <w:rFonts w:ascii="Times New Roman" w:eastAsia="Times New Roman" w:hAnsi="Times New Roman" w:cs="Times New Roman"/>
        </w:rPr>
        <w:t>s, ce qui nous permettrait d’observer les</w:t>
      </w:r>
      <w:r w:rsidRPr="00475B2F">
        <w:rPr>
          <w:rFonts w:ascii="Times New Roman" w:eastAsia="Times New Roman" w:hAnsi="Times New Roman" w:cs="Times New Roman"/>
        </w:rPr>
        <w:t xml:space="preserve"> interactions.</w:t>
      </w:r>
    </w:p>
    <w:p w:rsidR="00104CDA" w:rsidRPr="00DC5B38" w:rsidRDefault="00104CDA" w:rsidP="00104CDA">
      <w:pPr>
        <w:pStyle w:val="NormalWeb"/>
        <w:rPr>
          <w:rFonts w:ascii="Times New Roman" w:eastAsia="Times New Roman" w:hAnsi="Times New Roman" w:cs="Times New Roman"/>
        </w:rPr>
      </w:pPr>
      <w:r w:rsidRPr="00AA11C1">
        <w:rPr>
          <w:rFonts w:ascii="Times New Roman" w:eastAsia="Times New Roman" w:hAnsi="Times New Roman" w:cs="Times New Roman"/>
        </w:rPr>
        <w:t xml:space="preserve">5) </w:t>
      </w:r>
      <w:r w:rsidR="00AA11C1" w:rsidRPr="00AA11C1">
        <w:rPr>
          <w:rFonts w:ascii="Times New Roman" w:eastAsia="Times New Roman" w:hAnsi="Times New Roman" w:cs="Times New Roman"/>
        </w:rPr>
        <w:t>Il est</w:t>
      </w:r>
      <w:r w:rsidRPr="00AA11C1">
        <w:rPr>
          <w:rFonts w:ascii="Times New Roman" w:eastAsia="Times New Roman" w:hAnsi="Times New Roman" w:cs="Times New Roman"/>
        </w:rPr>
        <w:t xml:space="preserve"> </w:t>
      </w:r>
      <w:r w:rsidR="00AA11C1" w:rsidRPr="00AA11C1">
        <w:rPr>
          <w:rFonts w:ascii="Times New Roman" w:eastAsia="Times New Roman" w:hAnsi="Times New Roman" w:cs="Times New Roman"/>
        </w:rPr>
        <w:t>malheureux que des gens continuent</w:t>
      </w:r>
      <w:r w:rsidR="00DC5B38">
        <w:rPr>
          <w:rFonts w:ascii="Times New Roman" w:eastAsia="Times New Roman" w:hAnsi="Times New Roman" w:cs="Times New Roman"/>
        </w:rPr>
        <w:t xml:space="preserve"> </w:t>
      </w:r>
      <w:r w:rsidR="00AA11C1" w:rsidRPr="00AA11C1">
        <w:rPr>
          <w:rFonts w:ascii="Times New Roman" w:eastAsia="Times New Roman" w:hAnsi="Times New Roman" w:cs="Times New Roman"/>
        </w:rPr>
        <w:t xml:space="preserve">à dire que le Retard </w:t>
      </w:r>
      <w:r w:rsidRPr="00AA11C1">
        <w:rPr>
          <w:rFonts w:ascii="Times New Roman" w:eastAsia="Times New Roman" w:hAnsi="Times New Roman" w:cs="Times New Roman"/>
        </w:rPr>
        <w:t xml:space="preserve">Mental </w:t>
      </w:r>
      <w:r w:rsidR="00AA11C1">
        <w:rPr>
          <w:rFonts w:ascii="Times New Roman" w:eastAsia="Times New Roman" w:hAnsi="Times New Roman" w:cs="Times New Roman"/>
        </w:rPr>
        <w:t>e</w:t>
      </w:r>
      <w:r w:rsidR="00271A6F">
        <w:rPr>
          <w:rFonts w:ascii="Times New Roman" w:eastAsia="Times New Roman" w:hAnsi="Times New Roman" w:cs="Times New Roman"/>
        </w:rPr>
        <w:t>st une caractéristique du</w:t>
      </w:r>
      <w:r w:rsidR="00AA11C1">
        <w:rPr>
          <w:rFonts w:ascii="Times New Roman" w:eastAsia="Times New Roman" w:hAnsi="Times New Roman" w:cs="Times New Roman"/>
        </w:rPr>
        <w:t xml:space="preserve"> BBS. </w:t>
      </w:r>
      <w:r w:rsidR="00AA11C1" w:rsidRPr="00DC5B38">
        <w:rPr>
          <w:rFonts w:ascii="Times New Roman" w:eastAsia="Times New Roman" w:hAnsi="Times New Roman" w:cs="Times New Roman"/>
        </w:rPr>
        <w:t>C’est faux</w:t>
      </w:r>
      <w:r w:rsidR="00DC5B38">
        <w:rPr>
          <w:rFonts w:ascii="Times New Roman" w:eastAsia="Times New Roman" w:hAnsi="Times New Roman" w:cs="Times New Roman"/>
        </w:rPr>
        <w:t>.</w:t>
      </w:r>
      <w:r w:rsidR="00DC5B38" w:rsidRPr="00DC5B38">
        <w:rPr>
          <w:rFonts w:ascii="Times New Roman" w:eastAsia="Times New Roman" w:hAnsi="Times New Roman" w:cs="Times New Roman"/>
        </w:rPr>
        <w:t xml:space="preserve"> </w:t>
      </w:r>
      <w:r w:rsidR="00AA11C1" w:rsidRPr="00DC5B38">
        <w:rPr>
          <w:rFonts w:ascii="Times New Roman" w:eastAsia="Times New Roman" w:hAnsi="Times New Roman" w:cs="Times New Roman"/>
        </w:rPr>
        <w:t>Ce sont des retards</w:t>
      </w:r>
      <w:r w:rsidRPr="00DC5B38">
        <w:rPr>
          <w:rFonts w:ascii="Times New Roman" w:eastAsia="Times New Roman" w:hAnsi="Times New Roman" w:cs="Times New Roman"/>
        </w:rPr>
        <w:t xml:space="preserve"> </w:t>
      </w:r>
      <w:r w:rsidR="00DC5B38" w:rsidRPr="00DC5B38">
        <w:rPr>
          <w:rFonts w:ascii="Times New Roman" w:eastAsia="Times New Roman" w:hAnsi="Times New Roman" w:cs="Times New Roman"/>
        </w:rPr>
        <w:t>développementaux</w:t>
      </w:r>
      <w:r w:rsidRPr="00DC5B38">
        <w:rPr>
          <w:rFonts w:ascii="Times New Roman" w:eastAsia="Times New Roman" w:hAnsi="Times New Roman" w:cs="Times New Roman"/>
        </w:rPr>
        <w:t xml:space="preserve"> </w:t>
      </w:r>
      <w:r w:rsidR="00AA11C1" w:rsidRPr="00DC5B38">
        <w:rPr>
          <w:rFonts w:ascii="Times New Roman" w:eastAsia="Times New Roman" w:hAnsi="Times New Roman" w:cs="Times New Roman"/>
        </w:rPr>
        <w:t>et certaines déficiences</w:t>
      </w:r>
      <w:r w:rsidRPr="00DC5B38">
        <w:rPr>
          <w:rFonts w:ascii="Times New Roman" w:eastAsia="Times New Roman" w:hAnsi="Times New Roman" w:cs="Times New Roman"/>
        </w:rPr>
        <w:t xml:space="preserve"> cognitive</w:t>
      </w:r>
      <w:r w:rsidR="00AA11C1" w:rsidRPr="00DC5B38">
        <w:rPr>
          <w:rFonts w:ascii="Times New Roman" w:eastAsia="Times New Roman" w:hAnsi="Times New Roman" w:cs="Times New Roman"/>
        </w:rPr>
        <w:t>s dans certains</w:t>
      </w:r>
      <w:r w:rsidRPr="00DC5B38">
        <w:rPr>
          <w:rFonts w:ascii="Times New Roman" w:eastAsia="Times New Roman" w:hAnsi="Times New Roman" w:cs="Times New Roman"/>
        </w:rPr>
        <w:t xml:space="preserve"> </w:t>
      </w:r>
      <w:r w:rsidR="00AA11C1" w:rsidRPr="00DC5B38">
        <w:rPr>
          <w:rFonts w:ascii="Times New Roman" w:eastAsia="Times New Roman" w:hAnsi="Times New Roman" w:cs="Times New Roman"/>
        </w:rPr>
        <w:t>cas</w:t>
      </w:r>
      <w:r w:rsidRPr="00DC5B38">
        <w:rPr>
          <w:rFonts w:ascii="Times New Roman" w:eastAsia="Times New Roman" w:hAnsi="Times New Roman" w:cs="Times New Roman"/>
        </w:rPr>
        <w:t xml:space="preserve"> BBS, </w:t>
      </w:r>
      <w:r w:rsidR="00AA11C1" w:rsidRPr="00DC5B38">
        <w:rPr>
          <w:rFonts w:ascii="Times New Roman" w:eastAsia="Times New Roman" w:hAnsi="Times New Roman" w:cs="Times New Roman"/>
        </w:rPr>
        <w:t>mais ce n</w:t>
      </w:r>
      <w:r w:rsidR="00DC5B38">
        <w:rPr>
          <w:rFonts w:ascii="Times New Roman" w:eastAsia="Times New Roman" w:hAnsi="Times New Roman" w:cs="Times New Roman"/>
        </w:rPr>
        <w:t>e sont</w:t>
      </w:r>
      <w:r w:rsidR="00AA11C1" w:rsidRPr="00DC5B38">
        <w:rPr>
          <w:rFonts w:ascii="Times New Roman" w:eastAsia="Times New Roman" w:hAnsi="Times New Roman" w:cs="Times New Roman"/>
        </w:rPr>
        <w:t xml:space="preserve"> en aucun cas</w:t>
      </w:r>
      <w:r w:rsidRPr="00DC5B38">
        <w:rPr>
          <w:rFonts w:ascii="Times New Roman" w:eastAsia="Times New Roman" w:hAnsi="Times New Roman" w:cs="Times New Roman"/>
        </w:rPr>
        <w:t xml:space="preserve"> </w:t>
      </w:r>
      <w:r w:rsidR="00AA11C1" w:rsidRPr="00DC5B38">
        <w:rPr>
          <w:rFonts w:ascii="Times New Roman" w:eastAsia="Times New Roman" w:hAnsi="Times New Roman" w:cs="Times New Roman"/>
        </w:rPr>
        <w:t xml:space="preserve">des retards mentaux </w:t>
      </w:r>
      <w:r w:rsidR="00DC5B38">
        <w:rPr>
          <w:rFonts w:ascii="Times New Roman" w:eastAsia="Times New Roman" w:hAnsi="Times New Roman" w:cs="Times New Roman"/>
        </w:rPr>
        <w:t xml:space="preserve">comme </w:t>
      </w:r>
      <w:r w:rsidR="00AA11C1" w:rsidRPr="00DC5B38">
        <w:rPr>
          <w:rFonts w:ascii="Times New Roman" w:eastAsia="Times New Roman" w:hAnsi="Times New Roman" w:cs="Times New Roman"/>
        </w:rPr>
        <w:t>classique</w:t>
      </w:r>
      <w:r w:rsidR="00DC5B38">
        <w:rPr>
          <w:rFonts w:ascii="Times New Roman" w:eastAsia="Times New Roman" w:hAnsi="Times New Roman" w:cs="Times New Roman"/>
        </w:rPr>
        <w:t>ment</w:t>
      </w:r>
      <w:r w:rsidRPr="00DC5B38">
        <w:rPr>
          <w:rFonts w:ascii="Times New Roman" w:eastAsia="Times New Roman" w:hAnsi="Times New Roman" w:cs="Times New Roman"/>
        </w:rPr>
        <w:t xml:space="preserve"> </w:t>
      </w:r>
      <w:r w:rsidR="00DC5B38">
        <w:rPr>
          <w:rFonts w:ascii="Times New Roman" w:eastAsia="Times New Roman" w:hAnsi="Times New Roman" w:cs="Times New Roman"/>
        </w:rPr>
        <w:t>admis, et la</w:t>
      </w:r>
      <w:r w:rsidRPr="00DC5B38">
        <w:rPr>
          <w:rFonts w:ascii="Times New Roman" w:eastAsia="Times New Roman" w:hAnsi="Times New Roman" w:cs="Times New Roman"/>
        </w:rPr>
        <w:t xml:space="preserve"> </w:t>
      </w:r>
      <w:r w:rsidR="00DC5B38">
        <w:rPr>
          <w:rFonts w:ascii="Times New Roman" w:eastAsia="Times New Roman" w:hAnsi="Times New Roman" w:cs="Times New Roman"/>
        </w:rPr>
        <w:t>plupart des déficiences</w:t>
      </w:r>
      <w:r w:rsidRPr="00DC5B38">
        <w:rPr>
          <w:rFonts w:ascii="Times New Roman" w:eastAsia="Times New Roman" w:hAnsi="Times New Roman" w:cs="Times New Roman"/>
        </w:rPr>
        <w:t xml:space="preserve"> </w:t>
      </w:r>
      <w:r w:rsidR="00DC5B38">
        <w:rPr>
          <w:rFonts w:ascii="Times New Roman" w:eastAsia="Times New Roman" w:hAnsi="Times New Roman" w:cs="Times New Roman"/>
        </w:rPr>
        <w:t>peuvent être surmontées</w:t>
      </w:r>
      <w:r w:rsidRPr="00DC5B38">
        <w:rPr>
          <w:rFonts w:ascii="Times New Roman" w:eastAsia="Times New Roman" w:hAnsi="Times New Roman" w:cs="Times New Roman"/>
        </w:rPr>
        <w:t xml:space="preserve"> </w:t>
      </w:r>
      <w:r w:rsidR="00DC5B38">
        <w:rPr>
          <w:rFonts w:ascii="Times New Roman" w:eastAsia="Times New Roman" w:hAnsi="Times New Roman" w:cs="Times New Roman"/>
        </w:rPr>
        <w:t>avec des</w:t>
      </w:r>
      <w:r w:rsidRPr="00DC5B38">
        <w:rPr>
          <w:rFonts w:ascii="Times New Roman" w:eastAsia="Times New Roman" w:hAnsi="Times New Roman" w:cs="Times New Roman"/>
        </w:rPr>
        <w:t xml:space="preserve"> </w:t>
      </w:r>
      <w:r w:rsidR="00DC5B38" w:rsidRPr="00DC5B38">
        <w:rPr>
          <w:rFonts w:ascii="Times New Roman" w:eastAsia="Times New Roman" w:hAnsi="Times New Roman" w:cs="Times New Roman"/>
        </w:rPr>
        <w:t xml:space="preserve">thérapies </w:t>
      </w:r>
      <w:r w:rsidRPr="00DC5B38">
        <w:rPr>
          <w:rFonts w:ascii="Times New Roman" w:eastAsia="Times New Roman" w:hAnsi="Times New Roman" w:cs="Times New Roman"/>
        </w:rPr>
        <w:t xml:space="preserve">standard </w:t>
      </w:r>
      <w:r w:rsidR="00DC5B38">
        <w:rPr>
          <w:rFonts w:ascii="Times New Roman" w:eastAsia="Times New Roman" w:hAnsi="Times New Roman" w:cs="Times New Roman"/>
        </w:rPr>
        <w:t>et</w:t>
      </w:r>
      <w:r w:rsidRPr="00DC5B38">
        <w:rPr>
          <w:rFonts w:ascii="Times New Roman" w:eastAsia="Times New Roman" w:hAnsi="Times New Roman" w:cs="Times New Roman"/>
        </w:rPr>
        <w:t xml:space="preserve"> </w:t>
      </w:r>
      <w:r w:rsidR="00DC5B38">
        <w:rPr>
          <w:rFonts w:ascii="Times New Roman" w:eastAsia="Times New Roman" w:hAnsi="Times New Roman" w:cs="Times New Roman"/>
        </w:rPr>
        <w:t>des palliatifs</w:t>
      </w:r>
      <w:r w:rsidRPr="00DC5B38">
        <w:rPr>
          <w:rFonts w:ascii="Times New Roman" w:eastAsia="Times New Roman" w:hAnsi="Times New Roman" w:cs="Times New Roman"/>
        </w:rPr>
        <w:t xml:space="preserve">. </w:t>
      </w:r>
      <w:r w:rsidR="00DC5B38" w:rsidRPr="00DC5B38">
        <w:rPr>
          <w:rFonts w:ascii="Times New Roman" w:eastAsia="Times New Roman" w:hAnsi="Times New Roman" w:cs="Times New Roman"/>
        </w:rPr>
        <w:t>Vous ne qualifieriez pas</w:t>
      </w:r>
      <w:r w:rsidRPr="00DC5B38">
        <w:rPr>
          <w:rFonts w:ascii="Times New Roman" w:eastAsia="Times New Roman" w:hAnsi="Times New Roman" w:cs="Times New Roman"/>
        </w:rPr>
        <w:t xml:space="preserve"> </w:t>
      </w:r>
      <w:r w:rsidR="00DC5B38" w:rsidRPr="00DC5B38">
        <w:rPr>
          <w:rFonts w:ascii="Times New Roman" w:eastAsia="Times New Roman" w:hAnsi="Times New Roman" w:cs="Times New Roman"/>
        </w:rPr>
        <w:t>un dyslexique</w:t>
      </w:r>
      <w:r w:rsidRPr="00DC5B38">
        <w:rPr>
          <w:rFonts w:ascii="Times New Roman" w:eastAsia="Times New Roman" w:hAnsi="Times New Roman" w:cs="Times New Roman"/>
        </w:rPr>
        <w:t xml:space="preserve"> </w:t>
      </w:r>
      <w:r w:rsidR="00DC5B38" w:rsidRPr="00DC5B38">
        <w:rPr>
          <w:rFonts w:ascii="Times New Roman" w:eastAsia="Times New Roman" w:hAnsi="Times New Roman" w:cs="Times New Roman"/>
        </w:rPr>
        <w:t>d’attardé mental, de même pour quelqu’un avec le</w:t>
      </w:r>
      <w:r w:rsidRPr="00DC5B38">
        <w:rPr>
          <w:rFonts w:ascii="Times New Roman" w:eastAsia="Times New Roman" w:hAnsi="Times New Roman" w:cs="Times New Roman"/>
        </w:rPr>
        <w:t xml:space="preserve"> </w:t>
      </w:r>
      <w:r w:rsidR="00DC5B38">
        <w:rPr>
          <w:rFonts w:ascii="Times New Roman" w:eastAsia="Times New Roman" w:hAnsi="Times New Roman" w:cs="Times New Roman"/>
        </w:rPr>
        <w:t>BBS</w:t>
      </w:r>
      <w:r w:rsidRPr="00DC5B38">
        <w:rPr>
          <w:rFonts w:ascii="Times New Roman" w:eastAsia="Times New Roman" w:hAnsi="Times New Roman" w:cs="Times New Roman"/>
        </w:rPr>
        <w:t>.</w:t>
      </w:r>
    </w:p>
    <w:p w:rsidR="00104CDA" w:rsidRPr="00271A6F" w:rsidRDefault="00104CDA" w:rsidP="00104CDA">
      <w:pPr>
        <w:pStyle w:val="NormalWeb"/>
        <w:rPr>
          <w:rFonts w:ascii="Times New Roman" w:eastAsia="Times New Roman" w:hAnsi="Times New Roman" w:cs="Times New Roman"/>
        </w:rPr>
      </w:pPr>
      <w:r w:rsidRPr="00271A6F">
        <w:rPr>
          <w:rFonts w:ascii="Times New Roman" w:eastAsia="Times New Roman" w:hAnsi="Times New Roman" w:cs="Times New Roman"/>
        </w:rPr>
        <w:t>6) I</w:t>
      </w:r>
      <w:r w:rsidR="00271A6F" w:rsidRPr="00271A6F">
        <w:rPr>
          <w:rFonts w:ascii="Times New Roman" w:eastAsia="Times New Roman" w:hAnsi="Times New Roman" w:cs="Times New Roman"/>
        </w:rPr>
        <w:t>l est i</w:t>
      </w:r>
      <w:r w:rsidRPr="00271A6F">
        <w:rPr>
          <w:rFonts w:ascii="Times New Roman" w:eastAsia="Times New Roman" w:hAnsi="Times New Roman" w:cs="Times New Roman"/>
        </w:rPr>
        <w:t xml:space="preserve">mportant </w:t>
      </w:r>
      <w:r w:rsidR="00271A6F" w:rsidRPr="00271A6F">
        <w:rPr>
          <w:rFonts w:ascii="Times New Roman" w:eastAsia="Times New Roman" w:hAnsi="Times New Roman" w:cs="Times New Roman"/>
        </w:rPr>
        <w:t>de garder à l’esprit qu’il n’y a pas</w:t>
      </w:r>
      <w:r w:rsidRPr="00271A6F">
        <w:rPr>
          <w:rFonts w:ascii="Times New Roman" w:eastAsia="Times New Roman" w:hAnsi="Times New Roman" w:cs="Times New Roman"/>
        </w:rPr>
        <w:t xml:space="preserve"> </w:t>
      </w:r>
      <w:r w:rsidR="00271A6F" w:rsidRPr="00271A6F">
        <w:rPr>
          <w:rFonts w:ascii="Times New Roman" w:eastAsia="Times New Roman" w:hAnsi="Times New Roman" w:cs="Times New Roman"/>
        </w:rPr>
        <w:t>de tests de QI</w:t>
      </w:r>
      <w:r w:rsidRPr="00271A6F">
        <w:rPr>
          <w:rFonts w:ascii="Times New Roman" w:eastAsia="Times New Roman" w:hAnsi="Times New Roman" w:cs="Times New Roman"/>
        </w:rPr>
        <w:t xml:space="preserve"> valid</w:t>
      </w:r>
      <w:r w:rsidR="00271A6F">
        <w:rPr>
          <w:rFonts w:ascii="Times New Roman" w:eastAsia="Times New Roman" w:hAnsi="Times New Roman" w:cs="Times New Roman"/>
        </w:rPr>
        <w:t>és, qui seraient modifiés</w:t>
      </w:r>
      <w:r w:rsidRPr="00271A6F">
        <w:rPr>
          <w:rFonts w:ascii="Times New Roman" w:eastAsia="Times New Roman" w:hAnsi="Times New Roman" w:cs="Times New Roman"/>
        </w:rPr>
        <w:t xml:space="preserve"> </w:t>
      </w:r>
      <w:r w:rsidR="00271A6F">
        <w:rPr>
          <w:rFonts w:ascii="Times New Roman" w:eastAsia="Times New Roman" w:hAnsi="Times New Roman" w:cs="Times New Roman"/>
        </w:rPr>
        <w:t>pour le handicap</w:t>
      </w:r>
      <w:r w:rsidRPr="00271A6F">
        <w:rPr>
          <w:rFonts w:ascii="Times New Roman" w:eastAsia="Times New Roman" w:hAnsi="Times New Roman" w:cs="Times New Roman"/>
        </w:rPr>
        <w:t xml:space="preserve"> visu</w:t>
      </w:r>
      <w:r w:rsidR="00271A6F">
        <w:rPr>
          <w:rFonts w:ascii="Times New Roman" w:eastAsia="Times New Roman" w:hAnsi="Times New Roman" w:cs="Times New Roman"/>
        </w:rPr>
        <w:t>e</w:t>
      </w:r>
      <w:r w:rsidRPr="00271A6F">
        <w:rPr>
          <w:rFonts w:ascii="Times New Roman" w:eastAsia="Times New Roman" w:hAnsi="Times New Roman" w:cs="Times New Roman"/>
        </w:rPr>
        <w:t xml:space="preserve">l. </w:t>
      </w:r>
      <w:r w:rsidR="00271A6F" w:rsidRPr="00271A6F">
        <w:rPr>
          <w:rFonts w:ascii="Times New Roman" w:eastAsia="Times New Roman" w:hAnsi="Times New Roman" w:cs="Times New Roman"/>
        </w:rPr>
        <w:t>Donc il faut rester</w:t>
      </w:r>
      <w:r w:rsidRPr="00271A6F">
        <w:rPr>
          <w:rFonts w:ascii="Times New Roman" w:eastAsia="Times New Roman" w:hAnsi="Times New Roman" w:cs="Times New Roman"/>
        </w:rPr>
        <w:t xml:space="preserve"> </w:t>
      </w:r>
      <w:r w:rsidR="00271A6F" w:rsidRPr="00271A6F">
        <w:rPr>
          <w:rFonts w:ascii="Times New Roman" w:eastAsia="Times New Roman" w:hAnsi="Times New Roman" w:cs="Times New Roman"/>
        </w:rPr>
        <w:t>sceptique</w:t>
      </w:r>
      <w:r w:rsidRPr="00271A6F">
        <w:rPr>
          <w:rFonts w:ascii="Times New Roman" w:eastAsia="Times New Roman" w:hAnsi="Times New Roman" w:cs="Times New Roman"/>
        </w:rPr>
        <w:t xml:space="preserve"> </w:t>
      </w:r>
      <w:r w:rsidR="00271A6F" w:rsidRPr="00271A6F">
        <w:rPr>
          <w:rFonts w:ascii="Times New Roman" w:eastAsia="Times New Roman" w:hAnsi="Times New Roman" w:cs="Times New Roman"/>
        </w:rPr>
        <w:t>au sujet des</w:t>
      </w:r>
      <w:r w:rsidRPr="00271A6F">
        <w:rPr>
          <w:rFonts w:ascii="Times New Roman" w:eastAsia="Times New Roman" w:hAnsi="Times New Roman" w:cs="Times New Roman"/>
        </w:rPr>
        <w:t xml:space="preserve"> </w:t>
      </w:r>
      <w:r w:rsidR="00271A6F" w:rsidRPr="00271A6F">
        <w:rPr>
          <w:rFonts w:ascii="Times New Roman" w:eastAsia="Times New Roman" w:hAnsi="Times New Roman" w:cs="Times New Roman"/>
        </w:rPr>
        <w:t>tests de QI</w:t>
      </w:r>
      <w:r w:rsidR="00271A6F">
        <w:rPr>
          <w:rFonts w:ascii="Times New Roman" w:eastAsia="Times New Roman" w:hAnsi="Times New Roman" w:cs="Times New Roman"/>
        </w:rPr>
        <w:t xml:space="preserve"> pour une</w:t>
      </w:r>
      <w:r w:rsidRPr="00271A6F">
        <w:rPr>
          <w:rFonts w:ascii="Times New Roman" w:eastAsia="Times New Roman" w:hAnsi="Times New Roman" w:cs="Times New Roman"/>
        </w:rPr>
        <w:t xml:space="preserve"> person</w:t>
      </w:r>
      <w:r w:rsidR="00271A6F">
        <w:rPr>
          <w:rFonts w:ascii="Times New Roman" w:eastAsia="Times New Roman" w:hAnsi="Times New Roman" w:cs="Times New Roman"/>
        </w:rPr>
        <w:t>ne déficiente  visuel</w:t>
      </w:r>
      <w:r w:rsidRPr="00271A6F">
        <w:rPr>
          <w:rFonts w:ascii="Times New Roman" w:eastAsia="Times New Roman" w:hAnsi="Times New Roman" w:cs="Times New Roman"/>
        </w:rPr>
        <w:t>l</w:t>
      </w:r>
      <w:r w:rsidR="00271A6F">
        <w:rPr>
          <w:rFonts w:ascii="Times New Roman" w:eastAsia="Times New Roman" w:hAnsi="Times New Roman" w:cs="Times New Roman"/>
        </w:rPr>
        <w:t>e</w:t>
      </w:r>
      <w:r w:rsidRPr="00271A6F">
        <w:rPr>
          <w:rFonts w:ascii="Times New Roman" w:eastAsia="Times New Roman" w:hAnsi="Times New Roman" w:cs="Times New Roman"/>
        </w:rPr>
        <w:t>.</w:t>
      </w:r>
    </w:p>
    <w:p w:rsidR="00104CDA" w:rsidRDefault="00104CDA" w:rsidP="00104CDA">
      <w:pPr>
        <w:pStyle w:val="NormalWeb"/>
        <w:rPr>
          <w:rFonts w:ascii="Times New Roman" w:eastAsia="Times New Roman" w:hAnsi="Times New Roman" w:cs="Times New Roman"/>
        </w:rPr>
      </w:pPr>
      <w:r w:rsidRPr="00271A6F">
        <w:rPr>
          <w:rFonts w:ascii="Times New Roman" w:eastAsia="Times New Roman" w:hAnsi="Times New Roman" w:cs="Times New Roman"/>
        </w:rPr>
        <w:t xml:space="preserve">7) </w:t>
      </w:r>
      <w:r w:rsidR="00271A6F" w:rsidRPr="00271A6F">
        <w:rPr>
          <w:rFonts w:ascii="Times New Roman" w:eastAsia="Times New Roman" w:hAnsi="Times New Roman" w:cs="Times New Roman"/>
        </w:rPr>
        <w:t>Une chose facile à faire et sure pour</w:t>
      </w:r>
      <w:r w:rsidRPr="00271A6F">
        <w:rPr>
          <w:rFonts w:ascii="Times New Roman" w:eastAsia="Times New Roman" w:hAnsi="Times New Roman" w:cs="Times New Roman"/>
        </w:rPr>
        <w:t xml:space="preserve"> </w:t>
      </w:r>
      <w:r w:rsidR="00271A6F" w:rsidRPr="00271A6F">
        <w:rPr>
          <w:rFonts w:ascii="Times New Roman" w:eastAsia="Times New Roman" w:hAnsi="Times New Roman" w:cs="Times New Roman"/>
        </w:rPr>
        <w:t>proté</w:t>
      </w:r>
      <w:r w:rsidR="00271A6F">
        <w:rPr>
          <w:rFonts w:ascii="Times New Roman" w:eastAsia="Times New Roman" w:hAnsi="Times New Roman" w:cs="Times New Roman"/>
        </w:rPr>
        <w:t>ger la rétine</w:t>
      </w:r>
      <w:r w:rsidRPr="00271A6F">
        <w:rPr>
          <w:rFonts w:ascii="Times New Roman" w:eastAsia="Times New Roman" w:hAnsi="Times New Roman" w:cs="Times New Roman"/>
        </w:rPr>
        <w:t xml:space="preserve"> </w:t>
      </w:r>
      <w:r w:rsidR="00271A6F">
        <w:rPr>
          <w:rFonts w:ascii="Times New Roman" w:eastAsia="Times New Roman" w:hAnsi="Times New Roman" w:cs="Times New Roman"/>
        </w:rPr>
        <w:t>est une</w:t>
      </w:r>
      <w:r w:rsidRPr="00271A6F">
        <w:rPr>
          <w:rFonts w:ascii="Times New Roman" w:eastAsia="Times New Roman" w:hAnsi="Times New Roman" w:cs="Times New Roman"/>
        </w:rPr>
        <w:t xml:space="preserve"> </w:t>
      </w:r>
      <w:r w:rsidR="00271A6F" w:rsidRPr="00271A6F">
        <w:rPr>
          <w:rFonts w:ascii="Times New Roman" w:eastAsia="Times New Roman" w:hAnsi="Times New Roman" w:cs="Times New Roman"/>
        </w:rPr>
        <w:t>diète</w:t>
      </w:r>
      <w:r w:rsidRPr="00271A6F">
        <w:rPr>
          <w:rFonts w:ascii="Times New Roman" w:eastAsia="Times New Roman" w:hAnsi="Times New Roman" w:cs="Times New Roman"/>
        </w:rPr>
        <w:t xml:space="preserve"> </w:t>
      </w:r>
      <w:r w:rsidR="00271A6F">
        <w:rPr>
          <w:rFonts w:ascii="Times New Roman" w:eastAsia="Times New Roman" w:hAnsi="Times New Roman" w:cs="Times New Roman"/>
        </w:rPr>
        <w:t>à haut apports</w:t>
      </w:r>
      <w:r w:rsidRPr="00271A6F">
        <w:rPr>
          <w:rFonts w:ascii="Times New Roman" w:eastAsia="Times New Roman" w:hAnsi="Times New Roman" w:cs="Times New Roman"/>
        </w:rPr>
        <w:t xml:space="preserve"> </w:t>
      </w:r>
      <w:r w:rsidR="00451930" w:rsidRPr="00271A6F">
        <w:rPr>
          <w:rFonts w:ascii="Times New Roman" w:eastAsia="Times New Roman" w:hAnsi="Times New Roman" w:cs="Times New Roman"/>
        </w:rPr>
        <w:t>antioxydants</w:t>
      </w:r>
      <w:r w:rsidRPr="00271A6F">
        <w:rPr>
          <w:rFonts w:ascii="Times New Roman" w:eastAsia="Times New Roman" w:hAnsi="Times New Roman" w:cs="Times New Roman"/>
        </w:rPr>
        <w:t xml:space="preserve"> (</w:t>
      </w:r>
      <w:r w:rsidR="00271A6F">
        <w:rPr>
          <w:rFonts w:ascii="Times New Roman" w:eastAsia="Times New Roman" w:hAnsi="Times New Roman" w:cs="Times New Roman"/>
        </w:rPr>
        <w:t>légumes verts</w:t>
      </w:r>
      <w:r w:rsidRPr="00271A6F">
        <w:rPr>
          <w:rFonts w:ascii="Times New Roman" w:eastAsia="Times New Roman" w:hAnsi="Times New Roman" w:cs="Times New Roman"/>
        </w:rPr>
        <w:t xml:space="preserve">, fruits </w:t>
      </w:r>
      <w:r w:rsidR="00271A6F">
        <w:rPr>
          <w:rFonts w:ascii="Times New Roman" w:eastAsia="Times New Roman" w:hAnsi="Times New Roman" w:cs="Times New Roman"/>
        </w:rPr>
        <w:t>noirs par exemple</w:t>
      </w:r>
      <w:r w:rsidRPr="00271A6F">
        <w:rPr>
          <w:rFonts w:ascii="Times New Roman" w:eastAsia="Times New Roman" w:hAnsi="Times New Roman" w:cs="Times New Roman"/>
        </w:rPr>
        <w:t>).</w:t>
      </w:r>
    </w:p>
    <w:p w:rsidR="001C172D" w:rsidRPr="00271A6F" w:rsidRDefault="001C172D" w:rsidP="00104CDA">
      <w:pPr>
        <w:pStyle w:val="NormalWeb"/>
        <w:rPr>
          <w:rFonts w:ascii="Times New Roman" w:eastAsia="Times New Roman" w:hAnsi="Times New Roman" w:cs="Times New Roman"/>
        </w:rPr>
      </w:pPr>
    </w:p>
    <w:p w:rsidR="006A7B73" w:rsidRPr="00F90C98" w:rsidRDefault="006A7B73" w:rsidP="006A7B73">
      <w:pPr>
        <w:pStyle w:val="NormalWeb"/>
        <w:rPr>
          <w:rFonts w:ascii="Times New Roman" w:eastAsia="Times New Roman" w:hAnsi="Times New Roman" w:cs="Times New Roman"/>
          <w:b/>
        </w:rPr>
      </w:pPr>
      <w:r w:rsidRPr="00F90C98">
        <w:rPr>
          <w:rFonts w:ascii="Times New Roman" w:eastAsia="Times New Roman" w:hAnsi="Times New Roman" w:cs="Times New Roman"/>
          <w:b/>
        </w:rPr>
        <w:t xml:space="preserve">4. </w:t>
      </w:r>
      <w:r w:rsidR="00F90C98" w:rsidRPr="00F90C98">
        <w:rPr>
          <w:rFonts w:ascii="Times New Roman" w:eastAsia="Times New Roman" w:hAnsi="Times New Roman" w:cs="Times New Roman"/>
          <w:b/>
        </w:rPr>
        <w:t>Résumé de la</w:t>
      </w:r>
      <w:r w:rsidRPr="00F90C98">
        <w:rPr>
          <w:rFonts w:ascii="Times New Roman" w:eastAsia="Times New Roman" w:hAnsi="Times New Roman" w:cs="Times New Roman"/>
          <w:b/>
        </w:rPr>
        <w:t xml:space="preserve"> </w:t>
      </w:r>
      <w:r w:rsidR="00F90C98">
        <w:rPr>
          <w:rFonts w:ascii="Times New Roman" w:eastAsia="Times New Roman" w:hAnsi="Times New Roman" w:cs="Times New Roman"/>
          <w:b/>
        </w:rPr>
        <w:t>p</w:t>
      </w:r>
      <w:r w:rsidR="00F90C98" w:rsidRPr="00F90C98">
        <w:rPr>
          <w:rFonts w:ascii="Times New Roman" w:eastAsia="Times New Roman" w:hAnsi="Times New Roman" w:cs="Times New Roman"/>
          <w:b/>
        </w:rPr>
        <w:t xml:space="preserve">résentation </w:t>
      </w:r>
      <w:r w:rsidR="00F90C98">
        <w:rPr>
          <w:rFonts w:ascii="Times New Roman" w:eastAsia="Times New Roman" w:hAnsi="Times New Roman" w:cs="Times New Roman"/>
          <w:b/>
        </w:rPr>
        <w:t>du</w:t>
      </w:r>
      <w:r w:rsidR="00B17DF3">
        <w:rPr>
          <w:rFonts w:ascii="Times New Roman" w:eastAsia="Times New Roman" w:hAnsi="Times New Roman" w:cs="Times New Roman"/>
          <w:b/>
        </w:rPr>
        <w:t xml:space="preserve"> Dr. Pierce</w:t>
      </w:r>
      <w:r w:rsidRPr="00F90C98">
        <w:rPr>
          <w:rFonts w:ascii="Times New Roman" w:eastAsia="Times New Roman" w:hAnsi="Times New Roman" w:cs="Times New Roman"/>
          <w:b/>
        </w:rPr>
        <w:t xml:space="preserve"> </w:t>
      </w:r>
      <w:r w:rsidR="00F90C98">
        <w:rPr>
          <w:rFonts w:ascii="Times New Roman" w:eastAsia="Times New Roman" w:hAnsi="Times New Roman" w:cs="Times New Roman"/>
          <w:b/>
        </w:rPr>
        <w:t>sur les</w:t>
      </w:r>
      <w:r w:rsidRPr="00F90C98">
        <w:rPr>
          <w:rFonts w:ascii="Times New Roman" w:eastAsia="Times New Roman" w:hAnsi="Times New Roman" w:cs="Times New Roman"/>
          <w:b/>
        </w:rPr>
        <w:t xml:space="preserve"> </w:t>
      </w:r>
      <w:r w:rsidR="00F90C98">
        <w:rPr>
          <w:rFonts w:ascii="Times New Roman" w:eastAsia="Times New Roman" w:hAnsi="Times New Roman" w:cs="Times New Roman"/>
          <w:b/>
        </w:rPr>
        <w:t>t</w:t>
      </w:r>
      <w:r w:rsidR="00F90C98" w:rsidRPr="00F90C98">
        <w:rPr>
          <w:rFonts w:ascii="Times New Roman" w:eastAsia="Times New Roman" w:hAnsi="Times New Roman" w:cs="Times New Roman"/>
          <w:b/>
        </w:rPr>
        <w:t xml:space="preserve">hérapies </w:t>
      </w:r>
      <w:r w:rsidR="00F90C98">
        <w:rPr>
          <w:rFonts w:ascii="Times New Roman" w:eastAsia="Times New Roman" w:hAnsi="Times New Roman" w:cs="Times New Roman"/>
          <w:b/>
        </w:rPr>
        <w:t xml:space="preserve">de </w:t>
      </w:r>
      <w:r w:rsidR="00F90C98" w:rsidRPr="00F90C98">
        <w:rPr>
          <w:rFonts w:ascii="Times New Roman" w:eastAsia="Times New Roman" w:hAnsi="Times New Roman" w:cs="Times New Roman"/>
          <w:b/>
        </w:rPr>
        <w:t>dégénér</w:t>
      </w:r>
      <w:r w:rsidR="00F90C98">
        <w:rPr>
          <w:rFonts w:ascii="Times New Roman" w:eastAsia="Times New Roman" w:hAnsi="Times New Roman" w:cs="Times New Roman"/>
          <w:b/>
        </w:rPr>
        <w:t>escence</w:t>
      </w:r>
      <w:r w:rsidR="00F90C98" w:rsidRPr="00F90C98">
        <w:rPr>
          <w:rFonts w:ascii="Times New Roman" w:eastAsia="Times New Roman" w:hAnsi="Times New Roman" w:cs="Times New Roman"/>
          <w:b/>
        </w:rPr>
        <w:t xml:space="preserve"> </w:t>
      </w:r>
      <w:r w:rsidR="00F90C98">
        <w:rPr>
          <w:rFonts w:ascii="Times New Roman" w:eastAsia="Times New Roman" w:hAnsi="Times New Roman" w:cs="Times New Roman"/>
          <w:b/>
        </w:rPr>
        <w:t>r</w:t>
      </w:r>
      <w:r w:rsidR="00F90C98" w:rsidRPr="00F90C98">
        <w:rPr>
          <w:rFonts w:ascii="Times New Roman" w:eastAsia="Times New Roman" w:hAnsi="Times New Roman" w:cs="Times New Roman"/>
          <w:b/>
        </w:rPr>
        <w:t>étin</w:t>
      </w:r>
      <w:r w:rsidR="00F90C98">
        <w:rPr>
          <w:rFonts w:ascii="Times New Roman" w:eastAsia="Times New Roman" w:hAnsi="Times New Roman" w:cs="Times New Roman"/>
          <w:b/>
        </w:rPr>
        <w:t>ienne</w:t>
      </w:r>
      <w:r w:rsidRPr="00F90C98">
        <w:rPr>
          <w:rFonts w:ascii="Times New Roman" w:eastAsia="Times New Roman" w:hAnsi="Times New Roman" w:cs="Times New Roman"/>
          <w:b/>
        </w:rPr>
        <w:t>:</w:t>
      </w:r>
    </w:p>
    <w:p w:rsidR="006A7B73" w:rsidRPr="00B17DF3" w:rsidRDefault="006A7B73" w:rsidP="006A7B73">
      <w:pPr>
        <w:pStyle w:val="NormalWeb"/>
        <w:rPr>
          <w:rFonts w:ascii="Times New Roman" w:eastAsia="Times New Roman" w:hAnsi="Times New Roman" w:cs="Times New Roman"/>
        </w:rPr>
      </w:pPr>
      <w:r w:rsidRPr="00B17DF3">
        <w:rPr>
          <w:rFonts w:ascii="Times New Roman" w:eastAsia="Times New Roman" w:hAnsi="Times New Roman" w:cs="Times New Roman"/>
        </w:rPr>
        <w:t xml:space="preserve">1) </w:t>
      </w:r>
      <w:r w:rsidR="00A967C0" w:rsidRPr="00B17DF3">
        <w:rPr>
          <w:rFonts w:ascii="Times New Roman" w:eastAsia="Times New Roman" w:hAnsi="Times New Roman" w:cs="Times New Roman"/>
        </w:rPr>
        <w:t>Il y a trois</w:t>
      </w:r>
      <w:r w:rsidRPr="00B17DF3">
        <w:rPr>
          <w:rFonts w:ascii="Times New Roman" w:eastAsia="Times New Roman" w:hAnsi="Times New Roman" w:cs="Times New Roman"/>
        </w:rPr>
        <w:t xml:space="preserve"> </w:t>
      </w:r>
      <w:r w:rsidR="00A967C0" w:rsidRPr="00B17DF3">
        <w:rPr>
          <w:rFonts w:ascii="Times New Roman" w:eastAsia="Times New Roman" w:hAnsi="Times New Roman" w:cs="Times New Roman"/>
        </w:rPr>
        <w:t xml:space="preserve">approches </w:t>
      </w:r>
      <w:r w:rsidR="00B17DF3" w:rsidRPr="00B17DF3">
        <w:rPr>
          <w:rFonts w:ascii="Times New Roman" w:eastAsia="Times New Roman" w:hAnsi="Times New Roman" w:cs="Times New Roman"/>
        </w:rPr>
        <w:t>thérapeutiques</w:t>
      </w:r>
      <w:r w:rsidR="00A967C0" w:rsidRPr="00B17DF3">
        <w:rPr>
          <w:rFonts w:ascii="Times New Roman" w:eastAsia="Times New Roman" w:hAnsi="Times New Roman" w:cs="Times New Roman"/>
        </w:rPr>
        <w:t xml:space="preserve"> </w:t>
      </w:r>
      <w:r w:rsidR="00B17DF3" w:rsidRPr="00B17DF3">
        <w:rPr>
          <w:rFonts w:ascii="Times New Roman" w:eastAsia="Times New Roman" w:hAnsi="Times New Roman" w:cs="Times New Roman"/>
        </w:rPr>
        <w:t>différentes</w:t>
      </w:r>
      <w:r w:rsidRPr="00B17DF3">
        <w:rPr>
          <w:rFonts w:ascii="Times New Roman" w:eastAsia="Times New Roman" w:hAnsi="Times New Roman" w:cs="Times New Roman"/>
        </w:rPr>
        <w:t>: Neurotrophic Function Therapies (NFTs</w:t>
      </w:r>
      <w:r w:rsidR="00B17DF3">
        <w:rPr>
          <w:rFonts w:ascii="Times New Roman" w:eastAsia="Times New Roman" w:hAnsi="Times New Roman" w:cs="Times New Roman"/>
        </w:rPr>
        <w:t xml:space="preserve"> ou thérapie pharmacologie</w:t>
      </w:r>
      <w:r w:rsidRPr="00B17DF3">
        <w:rPr>
          <w:rFonts w:ascii="Times New Roman" w:eastAsia="Times New Roman" w:hAnsi="Times New Roman" w:cs="Times New Roman"/>
        </w:rPr>
        <w:t xml:space="preserve">), </w:t>
      </w:r>
      <w:r w:rsidR="00B17DF3">
        <w:rPr>
          <w:rFonts w:ascii="Times New Roman" w:eastAsia="Times New Roman" w:hAnsi="Times New Roman" w:cs="Times New Roman"/>
        </w:rPr>
        <w:t xml:space="preserve">thérapie génique, thérapie à base de </w:t>
      </w:r>
      <w:r w:rsidRPr="00B17DF3">
        <w:rPr>
          <w:rFonts w:ascii="Times New Roman" w:eastAsia="Times New Roman" w:hAnsi="Times New Roman" w:cs="Times New Roman"/>
        </w:rPr>
        <w:t>Cell</w:t>
      </w:r>
      <w:r w:rsidR="00B17DF3">
        <w:rPr>
          <w:rFonts w:ascii="Times New Roman" w:eastAsia="Times New Roman" w:hAnsi="Times New Roman" w:cs="Times New Roman"/>
        </w:rPr>
        <w:t>ules souche.</w:t>
      </w:r>
    </w:p>
    <w:p w:rsidR="006A7B73" w:rsidRPr="00AE7CD4" w:rsidRDefault="006A7B73" w:rsidP="006A7B73">
      <w:pPr>
        <w:pStyle w:val="NormalWeb"/>
        <w:rPr>
          <w:rFonts w:ascii="Times New Roman" w:eastAsia="Times New Roman" w:hAnsi="Times New Roman" w:cs="Times New Roman"/>
        </w:rPr>
      </w:pPr>
      <w:r w:rsidRPr="00B17DF3">
        <w:rPr>
          <w:rFonts w:ascii="Times New Roman" w:eastAsia="Times New Roman" w:hAnsi="Times New Roman" w:cs="Times New Roman"/>
        </w:rPr>
        <w:t xml:space="preserve">2) </w:t>
      </w:r>
      <w:r w:rsidR="00B17DF3" w:rsidRPr="00B17DF3">
        <w:rPr>
          <w:rFonts w:ascii="Times New Roman" w:eastAsia="Times New Roman" w:hAnsi="Times New Roman" w:cs="Times New Roman"/>
        </w:rPr>
        <w:t xml:space="preserve">les </w:t>
      </w:r>
      <w:r w:rsidRPr="00B17DF3">
        <w:rPr>
          <w:rFonts w:ascii="Times New Roman" w:eastAsia="Times New Roman" w:hAnsi="Times New Roman" w:cs="Times New Roman"/>
        </w:rPr>
        <w:t>NFTs inclue</w:t>
      </w:r>
      <w:r w:rsidR="00B17DF3" w:rsidRPr="00B17DF3">
        <w:rPr>
          <w:rFonts w:ascii="Times New Roman" w:eastAsia="Times New Roman" w:hAnsi="Times New Roman" w:cs="Times New Roman"/>
        </w:rPr>
        <w:t>nt</w:t>
      </w:r>
      <w:r w:rsidRPr="00B17DF3">
        <w:rPr>
          <w:rFonts w:ascii="Times New Roman" w:eastAsia="Times New Roman" w:hAnsi="Times New Roman" w:cs="Times New Roman"/>
        </w:rPr>
        <w:t xml:space="preserve"> </w:t>
      </w:r>
      <w:r w:rsidR="00B17DF3" w:rsidRPr="00B17DF3">
        <w:rPr>
          <w:rFonts w:ascii="Times New Roman" w:eastAsia="Times New Roman" w:hAnsi="Times New Roman" w:cs="Times New Roman"/>
        </w:rPr>
        <w:t>des choses tell</w:t>
      </w:r>
      <w:r w:rsidR="00B17DF3">
        <w:rPr>
          <w:rFonts w:ascii="Times New Roman" w:eastAsia="Times New Roman" w:hAnsi="Times New Roman" w:cs="Times New Roman"/>
        </w:rPr>
        <w:t>e</w:t>
      </w:r>
      <w:r w:rsidR="00B17DF3" w:rsidRPr="00B17DF3">
        <w:rPr>
          <w:rFonts w:ascii="Times New Roman" w:eastAsia="Times New Roman" w:hAnsi="Times New Roman" w:cs="Times New Roman"/>
        </w:rPr>
        <w:t>s que la</w:t>
      </w:r>
      <w:r w:rsidRPr="00B17DF3">
        <w:rPr>
          <w:rFonts w:ascii="Times New Roman" w:eastAsia="Times New Roman" w:hAnsi="Times New Roman" w:cs="Times New Roman"/>
        </w:rPr>
        <w:t xml:space="preserve"> Vitamin</w:t>
      </w:r>
      <w:r w:rsidR="00B17DF3" w:rsidRPr="00B17DF3">
        <w:rPr>
          <w:rFonts w:ascii="Times New Roman" w:eastAsia="Times New Roman" w:hAnsi="Times New Roman" w:cs="Times New Roman"/>
        </w:rPr>
        <w:t>e</w:t>
      </w:r>
      <w:r w:rsidRPr="00B17DF3">
        <w:rPr>
          <w:rFonts w:ascii="Times New Roman" w:eastAsia="Times New Roman" w:hAnsi="Times New Roman" w:cs="Times New Roman"/>
        </w:rPr>
        <w:t xml:space="preserve"> A </w:t>
      </w:r>
      <w:r w:rsidR="00B17DF3">
        <w:rPr>
          <w:rFonts w:ascii="Times New Roman" w:eastAsia="Times New Roman" w:hAnsi="Times New Roman" w:cs="Times New Roman"/>
        </w:rPr>
        <w:t>et le</w:t>
      </w:r>
      <w:r w:rsidRPr="00B17DF3">
        <w:rPr>
          <w:rFonts w:ascii="Times New Roman" w:eastAsia="Times New Roman" w:hAnsi="Times New Roman" w:cs="Times New Roman"/>
        </w:rPr>
        <w:t xml:space="preserve"> TUDCA. </w:t>
      </w:r>
      <w:r w:rsidR="00B17DF3" w:rsidRPr="00B17DF3">
        <w:rPr>
          <w:rFonts w:ascii="Times New Roman" w:eastAsia="Times New Roman" w:hAnsi="Times New Roman" w:cs="Times New Roman"/>
        </w:rPr>
        <w:t>Elles introduis</w:t>
      </w:r>
      <w:r w:rsidRPr="00B17DF3">
        <w:rPr>
          <w:rFonts w:ascii="Times New Roman" w:eastAsia="Times New Roman" w:hAnsi="Times New Roman" w:cs="Times New Roman"/>
        </w:rPr>
        <w:t>e</w:t>
      </w:r>
      <w:r w:rsidR="00B17DF3" w:rsidRPr="00B17DF3">
        <w:rPr>
          <w:rFonts w:ascii="Times New Roman" w:eastAsia="Times New Roman" w:hAnsi="Times New Roman" w:cs="Times New Roman"/>
        </w:rPr>
        <w:t>nt</w:t>
      </w:r>
      <w:r w:rsidRPr="00B17DF3">
        <w:rPr>
          <w:rFonts w:ascii="Times New Roman" w:eastAsia="Times New Roman" w:hAnsi="Times New Roman" w:cs="Times New Roman"/>
        </w:rPr>
        <w:t xml:space="preserve"> </w:t>
      </w:r>
      <w:r w:rsidR="00B17DF3" w:rsidRPr="00B17DF3">
        <w:rPr>
          <w:rFonts w:ascii="Times New Roman" w:eastAsia="Times New Roman" w:hAnsi="Times New Roman" w:cs="Times New Roman"/>
        </w:rPr>
        <w:t>les éléments</w:t>
      </w:r>
      <w:r w:rsidRPr="00B17DF3">
        <w:rPr>
          <w:rFonts w:ascii="Times New Roman" w:eastAsia="Times New Roman" w:hAnsi="Times New Roman" w:cs="Times New Roman"/>
        </w:rPr>
        <w:t xml:space="preserve"> </w:t>
      </w:r>
      <w:r w:rsidR="00B17DF3" w:rsidRPr="00B17DF3">
        <w:rPr>
          <w:rFonts w:ascii="Times New Roman" w:eastAsia="Times New Roman" w:hAnsi="Times New Roman" w:cs="Times New Roman"/>
        </w:rPr>
        <w:t>nécessaires</w:t>
      </w:r>
      <w:r w:rsidRPr="00B17DF3">
        <w:rPr>
          <w:rFonts w:ascii="Times New Roman" w:eastAsia="Times New Roman" w:hAnsi="Times New Roman" w:cs="Times New Roman"/>
        </w:rPr>
        <w:t xml:space="preserve"> </w:t>
      </w:r>
      <w:r w:rsidR="00B17DF3" w:rsidRPr="00B17DF3">
        <w:rPr>
          <w:rFonts w:ascii="Times New Roman" w:eastAsia="Times New Roman" w:hAnsi="Times New Roman" w:cs="Times New Roman"/>
        </w:rPr>
        <w:t>au</w:t>
      </w:r>
      <w:r w:rsidRPr="00B17DF3">
        <w:rPr>
          <w:rFonts w:ascii="Times New Roman" w:eastAsia="Times New Roman" w:hAnsi="Times New Roman" w:cs="Times New Roman"/>
        </w:rPr>
        <w:t xml:space="preserve"> </w:t>
      </w:r>
      <w:r w:rsidR="00B17DF3" w:rsidRPr="00B17DF3">
        <w:rPr>
          <w:rFonts w:ascii="Times New Roman" w:eastAsia="Times New Roman" w:hAnsi="Times New Roman" w:cs="Times New Roman"/>
        </w:rPr>
        <w:t>fonctionnement sain des</w:t>
      </w:r>
      <w:r w:rsidRPr="00B17DF3">
        <w:rPr>
          <w:rFonts w:ascii="Times New Roman" w:eastAsia="Times New Roman" w:hAnsi="Times New Roman" w:cs="Times New Roman"/>
        </w:rPr>
        <w:t xml:space="preserve"> neuron</w:t>
      </w:r>
      <w:r w:rsidR="00B17DF3" w:rsidRPr="00B17DF3">
        <w:rPr>
          <w:rFonts w:ascii="Times New Roman" w:eastAsia="Times New Roman" w:hAnsi="Times New Roman" w:cs="Times New Roman"/>
        </w:rPr>
        <w:t>e</w:t>
      </w:r>
      <w:r w:rsidRPr="00B17DF3">
        <w:rPr>
          <w:rFonts w:ascii="Times New Roman" w:eastAsia="Times New Roman" w:hAnsi="Times New Roman" w:cs="Times New Roman"/>
        </w:rPr>
        <w:t xml:space="preserve">s </w:t>
      </w:r>
      <w:r w:rsidR="00B17DF3">
        <w:rPr>
          <w:rFonts w:ascii="Times New Roman" w:eastAsia="Times New Roman" w:hAnsi="Times New Roman" w:cs="Times New Roman"/>
        </w:rPr>
        <w:t xml:space="preserve">au dos de la </w:t>
      </w:r>
      <w:r w:rsidR="00B17DF3" w:rsidRPr="00B17DF3">
        <w:rPr>
          <w:rFonts w:ascii="Times New Roman" w:eastAsia="Times New Roman" w:hAnsi="Times New Roman" w:cs="Times New Roman"/>
        </w:rPr>
        <w:t>rétine</w:t>
      </w:r>
      <w:r w:rsidRPr="00B17DF3">
        <w:rPr>
          <w:rFonts w:ascii="Times New Roman" w:eastAsia="Times New Roman" w:hAnsi="Times New Roman" w:cs="Times New Roman"/>
        </w:rPr>
        <w:t xml:space="preserve">. </w:t>
      </w:r>
      <w:r w:rsidR="00B17DF3" w:rsidRPr="00B17DF3">
        <w:rPr>
          <w:rFonts w:ascii="Times New Roman" w:eastAsia="Times New Roman" w:hAnsi="Times New Roman" w:cs="Times New Roman"/>
        </w:rPr>
        <w:t>Le</w:t>
      </w:r>
      <w:r w:rsidRPr="00B17DF3">
        <w:rPr>
          <w:rFonts w:ascii="Times New Roman" w:eastAsia="Times New Roman" w:hAnsi="Times New Roman" w:cs="Times New Roman"/>
        </w:rPr>
        <w:t xml:space="preserve"> challenge </w:t>
      </w:r>
      <w:r w:rsidR="00B17DF3" w:rsidRPr="00B17DF3">
        <w:rPr>
          <w:rFonts w:ascii="Times New Roman" w:eastAsia="Times New Roman" w:hAnsi="Times New Roman" w:cs="Times New Roman"/>
        </w:rPr>
        <w:t>est qu’elles</w:t>
      </w:r>
      <w:r w:rsidRPr="00B17DF3">
        <w:rPr>
          <w:rFonts w:ascii="Times New Roman" w:eastAsia="Times New Roman" w:hAnsi="Times New Roman" w:cs="Times New Roman"/>
        </w:rPr>
        <w:t xml:space="preserve"> </w:t>
      </w:r>
      <w:r w:rsidR="00B17DF3" w:rsidRPr="00B17DF3">
        <w:rPr>
          <w:rFonts w:ascii="Times New Roman" w:eastAsia="Times New Roman" w:hAnsi="Times New Roman" w:cs="Times New Roman"/>
        </w:rPr>
        <w:t>sont aussi</w:t>
      </w:r>
      <w:r w:rsidRPr="00B17DF3">
        <w:rPr>
          <w:rFonts w:ascii="Times New Roman" w:eastAsia="Times New Roman" w:hAnsi="Times New Roman" w:cs="Times New Roman"/>
        </w:rPr>
        <w:t xml:space="preserve"> </w:t>
      </w:r>
      <w:r w:rsidR="00B17DF3" w:rsidRPr="00B17DF3">
        <w:rPr>
          <w:rFonts w:ascii="Times New Roman" w:eastAsia="Times New Roman" w:hAnsi="Times New Roman" w:cs="Times New Roman"/>
        </w:rPr>
        <w:t>potentiellement toxiques</w:t>
      </w:r>
      <w:r w:rsidR="00B17DF3">
        <w:rPr>
          <w:rFonts w:ascii="Times New Roman" w:eastAsia="Times New Roman" w:hAnsi="Times New Roman" w:cs="Times New Roman"/>
        </w:rPr>
        <w:t xml:space="preserve"> à de mauvaises</w:t>
      </w:r>
      <w:r w:rsidRPr="00B17DF3">
        <w:rPr>
          <w:rFonts w:ascii="Times New Roman" w:eastAsia="Times New Roman" w:hAnsi="Times New Roman" w:cs="Times New Roman"/>
        </w:rPr>
        <w:t xml:space="preserve"> doses. </w:t>
      </w:r>
      <w:r w:rsidR="00AE7CD4" w:rsidRPr="00AE7CD4">
        <w:rPr>
          <w:rFonts w:ascii="Times New Roman" w:eastAsia="Times New Roman" w:hAnsi="Times New Roman" w:cs="Times New Roman"/>
        </w:rPr>
        <w:t xml:space="preserve">Le </w:t>
      </w:r>
      <w:r w:rsidRPr="00AE7CD4">
        <w:rPr>
          <w:rFonts w:ascii="Times New Roman" w:eastAsia="Times New Roman" w:hAnsi="Times New Roman" w:cs="Times New Roman"/>
        </w:rPr>
        <w:t xml:space="preserve">TUDCA </w:t>
      </w:r>
      <w:r w:rsidR="00AE7CD4" w:rsidRPr="00AE7CD4">
        <w:rPr>
          <w:rFonts w:ascii="Times New Roman" w:eastAsia="Times New Roman" w:hAnsi="Times New Roman" w:cs="Times New Roman"/>
        </w:rPr>
        <w:t>a donné des</w:t>
      </w:r>
      <w:r w:rsidRPr="00AE7CD4">
        <w:rPr>
          <w:rFonts w:ascii="Times New Roman" w:eastAsia="Times New Roman" w:hAnsi="Times New Roman" w:cs="Times New Roman"/>
        </w:rPr>
        <w:t xml:space="preserve"> </w:t>
      </w:r>
      <w:r w:rsidR="00AE7CD4" w:rsidRPr="00AE7CD4">
        <w:rPr>
          <w:rFonts w:ascii="Times New Roman" w:eastAsia="Times New Roman" w:hAnsi="Times New Roman" w:cs="Times New Roman"/>
        </w:rPr>
        <w:t xml:space="preserve">résultats </w:t>
      </w:r>
      <w:r w:rsidR="00AE7CD4">
        <w:rPr>
          <w:rFonts w:ascii="Times New Roman" w:eastAsia="Times New Roman" w:hAnsi="Times New Roman" w:cs="Times New Roman"/>
        </w:rPr>
        <w:t>positifs</w:t>
      </w:r>
      <w:r w:rsidRPr="00AE7CD4">
        <w:rPr>
          <w:rFonts w:ascii="Times New Roman" w:eastAsia="Times New Roman" w:hAnsi="Times New Roman" w:cs="Times New Roman"/>
        </w:rPr>
        <w:t xml:space="preserve"> </w:t>
      </w:r>
      <w:r w:rsidR="00AE7CD4">
        <w:rPr>
          <w:rFonts w:ascii="Times New Roman" w:eastAsia="Times New Roman" w:hAnsi="Times New Roman" w:cs="Times New Roman"/>
        </w:rPr>
        <w:t>dans des modèles murins de</w:t>
      </w:r>
      <w:r w:rsidRPr="00AE7CD4">
        <w:rPr>
          <w:rFonts w:ascii="Times New Roman" w:eastAsia="Times New Roman" w:hAnsi="Times New Roman" w:cs="Times New Roman"/>
        </w:rPr>
        <w:t xml:space="preserve"> BBS4. </w:t>
      </w:r>
      <w:r w:rsidR="00AE7CD4" w:rsidRPr="00AE7CD4">
        <w:rPr>
          <w:rFonts w:ascii="Times New Roman" w:eastAsia="Times New Roman" w:hAnsi="Times New Roman" w:cs="Times New Roman"/>
        </w:rPr>
        <w:t>Il faut déterminer le</w:t>
      </w:r>
      <w:r w:rsidRPr="00AE7CD4">
        <w:rPr>
          <w:rFonts w:ascii="Times New Roman" w:eastAsia="Times New Roman" w:hAnsi="Times New Roman" w:cs="Times New Roman"/>
        </w:rPr>
        <w:t xml:space="preserve"> dosage </w:t>
      </w:r>
      <w:r w:rsidR="00AE7CD4" w:rsidRPr="00AE7CD4">
        <w:rPr>
          <w:rFonts w:ascii="Times New Roman" w:eastAsia="Times New Roman" w:hAnsi="Times New Roman" w:cs="Times New Roman"/>
        </w:rPr>
        <w:t>approprié qui est à</w:t>
      </w:r>
      <w:r w:rsidR="00AE7CD4">
        <w:rPr>
          <w:rFonts w:ascii="Times New Roman" w:eastAsia="Times New Roman" w:hAnsi="Times New Roman" w:cs="Times New Roman"/>
        </w:rPr>
        <w:t xml:space="preserve"> </w:t>
      </w:r>
      <w:r w:rsidR="00AE7CD4" w:rsidRPr="00AE7CD4">
        <w:rPr>
          <w:rFonts w:ascii="Times New Roman" w:eastAsia="Times New Roman" w:hAnsi="Times New Roman" w:cs="Times New Roman"/>
        </w:rPr>
        <w:t xml:space="preserve">la </w:t>
      </w:r>
      <w:r w:rsidR="00AE7CD4">
        <w:rPr>
          <w:rFonts w:ascii="Times New Roman" w:eastAsia="Times New Roman" w:hAnsi="Times New Roman" w:cs="Times New Roman"/>
        </w:rPr>
        <w:t>efficac</w:t>
      </w:r>
      <w:r w:rsidRPr="00AE7CD4">
        <w:rPr>
          <w:rFonts w:ascii="Times New Roman" w:eastAsia="Times New Roman" w:hAnsi="Times New Roman" w:cs="Times New Roman"/>
        </w:rPr>
        <w:t xml:space="preserve">e </w:t>
      </w:r>
      <w:r w:rsidR="00AE7CD4">
        <w:rPr>
          <w:rFonts w:ascii="Times New Roman" w:eastAsia="Times New Roman" w:hAnsi="Times New Roman" w:cs="Times New Roman"/>
        </w:rPr>
        <w:t>et sûr</w:t>
      </w:r>
      <w:r w:rsidRPr="00AE7CD4">
        <w:rPr>
          <w:rFonts w:ascii="Times New Roman" w:eastAsia="Times New Roman" w:hAnsi="Times New Roman" w:cs="Times New Roman"/>
        </w:rPr>
        <w:t xml:space="preserve">. </w:t>
      </w:r>
      <w:r w:rsidR="001C172D">
        <w:rPr>
          <w:rFonts w:ascii="Times New Roman" w:eastAsia="Times New Roman" w:hAnsi="Times New Roman" w:cs="Times New Roman"/>
        </w:rPr>
        <w:t>Ce qui est bien</w:t>
      </w:r>
      <w:r w:rsidR="00AE7CD4" w:rsidRPr="00AE7CD4">
        <w:rPr>
          <w:rFonts w:ascii="Times New Roman" w:eastAsia="Times New Roman" w:hAnsi="Times New Roman" w:cs="Times New Roman"/>
        </w:rPr>
        <w:t xml:space="preserve"> est que</w:t>
      </w:r>
      <w:r w:rsidRPr="00AE7CD4">
        <w:rPr>
          <w:rFonts w:ascii="Times New Roman" w:eastAsia="Times New Roman" w:hAnsi="Times New Roman" w:cs="Times New Roman"/>
        </w:rPr>
        <w:t xml:space="preserve"> </w:t>
      </w:r>
      <w:r w:rsidR="00AE7CD4" w:rsidRPr="00AE7CD4">
        <w:rPr>
          <w:rFonts w:ascii="Times New Roman" w:eastAsia="Times New Roman" w:hAnsi="Times New Roman" w:cs="Times New Roman"/>
        </w:rPr>
        <w:t>le</w:t>
      </w:r>
      <w:r w:rsidRPr="00AE7CD4">
        <w:rPr>
          <w:rFonts w:ascii="Times New Roman" w:eastAsia="Times New Roman" w:hAnsi="Times New Roman" w:cs="Times New Roman"/>
        </w:rPr>
        <w:t xml:space="preserve"> TUDCA </w:t>
      </w:r>
      <w:r w:rsidR="00AE7CD4" w:rsidRPr="00AE7CD4">
        <w:rPr>
          <w:rFonts w:ascii="Times New Roman" w:eastAsia="Times New Roman" w:hAnsi="Times New Roman" w:cs="Times New Roman"/>
        </w:rPr>
        <w:t>a déjà une AMM pour</w:t>
      </w:r>
      <w:r w:rsidRPr="00AE7CD4">
        <w:rPr>
          <w:rFonts w:ascii="Times New Roman" w:eastAsia="Times New Roman" w:hAnsi="Times New Roman" w:cs="Times New Roman"/>
        </w:rPr>
        <w:t xml:space="preserve"> </w:t>
      </w:r>
      <w:r w:rsidR="00AE7CD4" w:rsidRPr="00AE7CD4">
        <w:rPr>
          <w:rFonts w:ascii="Times New Roman" w:eastAsia="Times New Roman" w:hAnsi="Times New Roman" w:cs="Times New Roman"/>
        </w:rPr>
        <w:t>le</w:t>
      </w:r>
      <w:r w:rsidRPr="00AE7CD4">
        <w:rPr>
          <w:rFonts w:ascii="Times New Roman" w:eastAsia="Times New Roman" w:hAnsi="Times New Roman" w:cs="Times New Roman"/>
        </w:rPr>
        <w:t xml:space="preserve"> </w:t>
      </w:r>
      <w:r w:rsidR="00AE7CD4" w:rsidRPr="00AE7CD4">
        <w:rPr>
          <w:rFonts w:ascii="Times New Roman" w:eastAsia="Times New Roman" w:hAnsi="Times New Roman" w:cs="Times New Roman"/>
        </w:rPr>
        <w:t>tra</w:t>
      </w:r>
      <w:r w:rsidR="00AE7CD4">
        <w:rPr>
          <w:rFonts w:ascii="Times New Roman" w:eastAsia="Times New Roman" w:hAnsi="Times New Roman" w:cs="Times New Roman"/>
        </w:rPr>
        <w:t>i</w:t>
      </w:r>
      <w:r w:rsidR="00AE7CD4" w:rsidRPr="00AE7CD4">
        <w:rPr>
          <w:rFonts w:ascii="Times New Roman" w:eastAsia="Times New Roman" w:hAnsi="Times New Roman" w:cs="Times New Roman"/>
        </w:rPr>
        <w:t>tement</w:t>
      </w:r>
      <w:r w:rsidRPr="00AE7CD4">
        <w:rPr>
          <w:rFonts w:ascii="Times New Roman" w:eastAsia="Times New Roman" w:hAnsi="Times New Roman" w:cs="Times New Roman"/>
        </w:rPr>
        <w:t xml:space="preserve"> </w:t>
      </w:r>
      <w:r w:rsidR="00AE7CD4" w:rsidRPr="00AE7CD4">
        <w:rPr>
          <w:rFonts w:ascii="Times New Roman" w:eastAsia="Times New Roman" w:hAnsi="Times New Roman" w:cs="Times New Roman"/>
        </w:rPr>
        <w:t>d’une maladie du foie</w:t>
      </w:r>
      <w:r w:rsidRPr="00AE7CD4">
        <w:rPr>
          <w:rFonts w:ascii="Times New Roman" w:eastAsia="Times New Roman" w:hAnsi="Times New Roman" w:cs="Times New Roman"/>
        </w:rPr>
        <w:t xml:space="preserve">, </w:t>
      </w:r>
      <w:r w:rsidR="00AE7CD4">
        <w:rPr>
          <w:rFonts w:ascii="Times New Roman" w:eastAsia="Times New Roman" w:hAnsi="Times New Roman" w:cs="Times New Roman"/>
        </w:rPr>
        <w:t>donc la</w:t>
      </w:r>
      <w:r w:rsidRPr="00AE7CD4">
        <w:rPr>
          <w:rFonts w:ascii="Times New Roman" w:eastAsia="Times New Roman" w:hAnsi="Times New Roman" w:cs="Times New Roman"/>
        </w:rPr>
        <w:t xml:space="preserve"> </w:t>
      </w:r>
      <w:r w:rsidR="00AE7CD4" w:rsidRPr="00AE7CD4">
        <w:rPr>
          <w:rFonts w:ascii="Times New Roman" w:eastAsia="Times New Roman" w:hAnsi="Times New Roman" w:cs="Times New Roman"/>
        </w:rPr>
        <w:t>possibilité</w:t>
      </w:r>
      <w:r w:rsidRPr="00AE7CD4">
        <w:rPr>
          <w:rFonts w:ascii="Times New Roman" w:eastAsia="Times New Roman" w:hAnsi="Times New Roman" w:cs="Times New Roman"/>
        </w:rPr>
        <w:t xml:space="preserve"> </w:t>
      </w:r>
      <w:r w:rsidR="00AE7CD4">
        <w:rPr>
          <w:rFonts w:ascii="Times New Roman" w:eastAsia="Times New Roman" w:hAnsi="Times New Roman" w:cs="Times New Roman"/>
        </w:rPr>
        <w:t>de transférer son utilisation au</w:t>
      </w:r>
      <w:r w:rsidRPr="00AE7CD4">
        <w:rPr>
          <w:rFonts w:ascii="Times New Roman" w:eastAsia="Times New Roman" w:hAnsi="Times New Roman" w:cs="Times New Roman"/>
        </w:rPr>
        <w:t xml:space="preserve"> BBS </w:t>
      </w:r>
      <w:r w:rsidR="00AE7CD4">
        <w:rPr>
          <w:rFonts w:ascii="Times New Roman" w:eastAsia="Times New Roman" w:hAnsi="Times New Roman" w:cs="Times New Roman"/>
        </w:rPr>
        <w:t>est plutôt bonne</w:t>
      </w:r>
      <w:r w:rsidRPr="00AE7CD4">
        <w:rPr>
          <w:rFonts w:ascii="Times New Roman" w:eastAsia="Times New Roman" w:hAnsi="Times New Roman" w:cs="Times New Roman"/>
        </w:rPr>
        <w:t>.</w:t>
      </w:r>
    </w:p>
    <w:p w:rsidR="006A7B73" w:rsidRPr="00F85F67" w:rsidRDefault="006A7B73" w:rsidP="006A7B73">
      <w:pPr>
        <w:pStyle w:val="NormalWeb"/>
        <w:rPr>
          <w:rFonts w:ascii="Times New Roman" w:eastAsia="Times New Roman" w:hAnsi="Times New Roman" w:cs="Times New Roman"/>
        </w:rPr>
      </w:pPr>
      <w:r w:rsidRPr="00D9408F">
        <w:rPr>
          <w:rFonts w:ascii="Times New Roman" w:eastAsia="Times New Roman" w:hAnsi="Times New Roman" w:cs="Times New Roman"/>
        </w:rPr>
        <w:t xml:space="preserve">3) </w:t>
      </w:r>
      <w:r w:rsidR="00D9408F" w:rsidRPr="00D9408F">
        <w:rPr>
          <w:rFonts w:ascii="Times New Roman" w:eastAsia="Times New Roman" w:hAnsi="Times New Roman" w:cs="Times New Roman"/>
        </w:rPr>
        <w:t xml:space="preserve">Les thérapies géniques </w:t>
      </w:r>
      <w:r w:rsidRPr="00D9408F">
        <w:rPr>
          <w:rFonts w:ascii="Times New Roman" w:eastAsia="Times New Roman" w:hAnsi="Times New Roman" w:cs="Times New Roman"/>
        </w:rPr>
        <w:t>introdu</w:t>
      </w:r>
      <w:r w:rsidR="00D9408F" w:rsidRPr="00D9408F">
        <w:rPr>
          <w:rFonts w:ascii="Times New Roman" w:eastAsia="Times New Roman" w:hAnsi="Times New Roman" w:cs="Times New Roman"/>
        </w:rPr>
        <w:t>isent</w:t>
      </w:r>
      <w:r w:rsidRPr="00D9408F">
        <w:rPr>
          <w:rFonts w:ascii="Times New Roman" w:eastAsia="Times New Roman" w:hAnsi="Times New Roman" w:cs="Times New Roman"/>
        </w:rPr>
        <w:t xml:space="preserve"> </w:t>
      </w:r>
      <w:r w:rsidR="00D9408F" w:rsidRPr="00D9408F">
        <w:rPr>
          <w:rFonts w:ascii="Times New Roman" w:eastAsia="Times New Roman" w:hAnsi="Times New Roman" w:cs="Times New Roman"/>
        </w:rPr>
        <w:t xml:space="preserve">une </w:t>
      </w:r>
      <w:r w:rsidRPr="00D9408F">
        <w:rPr>
          <w:rFonts w:ascii="Times New Roman" w:eastAsia="Times New Roman" w:hAnsi="Times New Roman" w:cs="Times New Roman"/>
        </w:rPr>
        <w:t>cop</w:t>
      </w:r>
      <w:r w:rsidR="00D9408F" w:rsidRPr="00D9408F">
        <w:rPr>
          <w:rFonts w:ascii="Times New Roman" w:eastAsia="Times New Roman" w:hAnsi="Times New Roman" w:cs="Times New Roman"/>
        </w:rPr>
        <w:t>ie correcte</w:t>
      </w:r>
      <w:r w:rsidRPr="00D9408F">
        <w:rPr>
          <w:rFonts w:ascii="Times New Roman" w:eastAsia="Times New Roman" w:hAnsi="Times New Roman" w:cs="Times New Roman"/>
        </w:rPr>
        <w:t xml:space="preserve"> </w:t>
      </w:r>
      <w:r w:rsidR="00D9408F" w:rsidRPr="00D9408F">
        <w:rPr>
          <w:rFonts w:ascii="Times New Roman" w:eastAsia="Times New Roman" w:hAnsi="Times New Roman" w:cs="Times New Roman"/>
        </w:rPr>
        <w:t>du</w:t>
      </w:r>
      <w:r w:rsidR="00D9408F">
        <w:rPr>
          <w:rFonts w:ascii="Times New Roman" w:eastAsia="Times New Roman" w:hAnsi="Times New Roman" w:cs="Times New Roman"/>
        </w:rPr>
        <w:t xml:space="preserve"> gè</w:t>
      </w:r>
      <w:r w:rsidR="00D9408F" w:rsidRPr="00D9408F">
        <w:rPr>
          <w:rFonts w:ascii="Times New Roman" w:eastAsia="Times New Roman" w:hAnsi="Times New Roman" w:cs="Times New Roman"/>
        </w:rPr>
        <w:t xml:space="preserve">ne </w:t>
      </w:r>
      <w:r w:rsidR="00D9408F">
        <w:rPr>
          <w:rFonts w:ascii="Times New Roman" w:eastAsia="Times New Roman" w:hAnsi="Times New Roman" w:cs="Times New Roman"/>
        </w:rPr>
        <w:t>défectueux dans la</w:t>
      </w:r>
      <w:r w:rsidRPr="00D9408F">
        <w:rPr>
          <w:rFonts w:ascii="Times New Roman" w:eastAsia="Times New Roman" w:hAnsi="Times New Roman" w:cs="Times New Roman"/>
        </w:rPr>
        <w:t xml:space="preserve"> </w:t>
      </w:r>
      <w:r w:rsidR="00D9408F" w:rsidRPr="00D9408F">
        <w:rPr>
          <w:rFonts w:ascii="Times New Roman" w:eastAsia="Times New Roman" w:hAnsi="Times New Roman" w:cs="Times New Roman"/>
        </w:rPr>
        <w:t>rétine</w:t>
      </w:r>
      <w:r w:rsidRPr="00D9408F">
        <w:rPr>
          <w:rFonts w:ascii="Times New Roman" w:eastAsia="Times New Roman" w:hAnsi="Times New Roman" w:cs="Times New Roman"/>
        </w:rPr>
        <w:t xml:space="preserve">. </w:t>
      </w:r>
      <w:r w:rsidR="00EE32A6">
        <w:rPr>
          <w:rFonts w:ascii="Times New Roman" w:eastAsia="Times New Roman" w:hAnsi="Times New Roman" w:cs="Times New Roman"/>
        </w:rPr>
        <w:t>Elles</w:t>
      </w:r>
      <w:r w:rsidR="00C767CA" w:rsidRPr="00C767CA">
        <w:rPr>
          <w:rFonts w:ascii="Times New Roman" w:eastAsia="Times New Roman" w:hAnsi="Times New Roman" w:cs="Times New Roman"/>
        </w:rPr>
        <w:t xml:space="preserve"> peuvent aider à redémarrer les</w:t>
      </w:r>
      <w:r w:rsidRPr="00C767CA">
        <w:rPr>
          <w:rFonts w:ascii="Times New Roman" w:eastAsia="Times New Roman" w:hAnsi="Times New Roman" w:cs="Times New Roman"/>
        </w:rPr>
        <w:t xml:space="preserve"> </w:t>
      </w:r>
      <w:r w:rsidR="00EE32A6" w:rsidRPr="00C767CA">
        <w:rPr>
          <w:rFonts w:ascii="Times New Roman" w:eastAsia="Times New Roman" w:hAnsi="Times New Roman" w:cs="Times New Roman"/>
        </w:rPr>
        <w:t>photorécepteurs</w:t>
      </w:r>
      <w:r w:rsidRPr="00C767CA">
        <w:rPr>
          <w:rFonts w:ascii="Times New Roman" w:eastAsia="Times New Roman" w:hAnsi="Times New Roman" w:cs="Times New Roman"/>
        </w:rPr>
        <w:t xml:space="preserve"> </w:t>
      </w:r>
      <w:r w:rsidR="00C767CA" w:rsidRPr="00C767CA">
        <w:rPr>
          <w:rFonts w:ascii="Times New Roman" w:eastAsia="Times New Roman" w:hAnsi="Times New Roman" w:cs="Times New Roman"/>
        </w:rPr>
        <w:t>qui ne fonctionnent plus mais qui ne sont pas encore morts</w:t>
      </w:r>
      <w:r w:rsidRPr="00C767CA">
        <w:rPr>
          <w:rFonts w:ascii="Times New Roman" w:eastAsia="Times New Roman" w:hAnsi="Times New Roman" w:cs="Times New Roman"/>
        </w:rPr>
        <w:t xml:space="preserve">. </w:t>
      </w:r>
      <w:r w:rsidR="00EE32A6" w:rsidRPr="00EE32A6">
        <w:rPr>
          <w:rFonts w:ascii="Times New Roman" w:eastAsia="Times New Roman" w:hAnsi="Times New Roman" w:cs="Times New Roman"/>
        </w:rPr>
        <w:t>Donc il y a</w:t>
      </w:r>
      <w:r w:rsidRPr="00EE32A6">
        <w:rPr>
          <w:rFonts w:ascii="Times New Roman" w:eastAsia="Times New Roman" w:hAnsi="Times New Roman" w:cs="Times New Roman"/>
        </w:rPr>
        <w:t xml:space="preserve"> </w:t>
      </w:r>
      <w:r w:rsidR="00EE32A6" w:rsidRPr="00EE32A6">
        <w:rPr>
          <w:rFonts w:ascii="Times New Roman" w:eastAsia="Times New Roman" w:hAnsi="Times New Roman" w:cs="Times New Roman"/>
        </w:rPr>
        <w:t>quelque</w:t>
      </w:r>
      <w:r w:rsidRPr="00EE32A6">
        <w:rPr>
          <w:rFonts w:ascii="Times New Roman" w:eastAsia="Times New Roman" w:hAnsi="Times New Roman" w:cs="Times New Roman"/>
        </w:rPr>
        <w:t xml:space="preserve"> possibilit</w:t>
      </w:r>
      <w:r w:rsidR="00EE32A6" w:rsidRPr="00EE32A6">
        <w:rPr>
          <w:rFonts w:ascii="Times New Roman" w:eastAsia="Times New Roman" w:hAnsi="Times New Roman" w:cs="Times New Roman"/>
        </w:rPr>
        <w:t>é</w:t>
      </w:r>
      <w:r w:rsidRPr="00EE32A6">
        <w:rPr>
          <w:rFonts w:ascii="Times New Roman" w:eastAsia="Times New Roman" w:hAnsi="Times New Roman" w:cs="Times New Roman"/>
        </w:rPr>
        <w:t xml:space="preserve"> </w:t>
      </w:r>
      <w:r w:rsidR="00EE32A6" w:rsidRPr="00EE32A6">
        <w:rPr>
          <w:rFonts w:ascii="Times New Roman" w:eastAsia="Times New Roman" w:hAnsi="Times New Roman" w:cs="Times New Roman"/>
        </w:rPr>
        <w:t>d’amélioration de la</w:t>
      </w:r>
      <w:r w:rsidRPr="00EE32A6">
        <w:rPr>
          <w:rFonts w:ascii="Times New Roman" w:eastAsia="Times New Roman" w:hAnsi="Times New Roman" w:cs="Times New Roman"/>
        </w:rPr>
        <w:t xml:space="preserve"> vision </w:t>
      </w:r>
      <w:r w:rsidR="00EE32A6">
        <w:rPr>
          <w:rFonts w:ascii="Times New Roman" w:eastAsia="Times New Roman" w:hAnsi="Times New Roman" w:cs="Times New Roman"/>
        </w:rPr>
        <w:t>mais pas pour redonner la</w:t>
      </w:r>
      <w:r w:rsidRPr="00EE32A6">
        <w:rPr>
          <w:rFonts w:ascii="Times New Roman" w:eastAsia="Times New Roman" w:hAnsi="Times New Roman" w:cs="Times New Roman"/>
        </w:rPr>
        <w:t xml:space="preserve"> vision </w:t>
      </w:r>
      <w:r w:rsidR="00EE32A6">
        <w:rPr>
          <w:rFonts w:ascii="Times New Roman" w:eastAsia="Times New Roman" w:hAnsi="Times New Roman" w:cs="Times New Roman"/>
        </w:rPr>
        <w:t>perdue à cause d’une</w:t>
      </w:r>
      <w:r w:rsidRPr="00EE32A6">
        <w:rPr>
          <w:rFonts w:ascii="Times New Roman" w:eastAsia="Times New Roman" w:hAnsi="Times New Roman" w:cs="Times New Roman"/>
        </w:rPr>
        <w:t xml:space="preserve"> </w:t>
      </w:r>
      <w:r w:rsidR="00EE32A6" w:rsidRPr="00EE32A6">
        <w:rPr>
          <w:rFonts w:ascii="Times New Roman" w:eastAsia="Times New Roman" w:hAnsi="Times New Roman" w:cs="Times New Roman"/>
        </w:rPr>
        <w:t>dégradation complète</w:t>
      </w:r>
      <w:r w:rsidRPr="00EE32A6">
        <w:rPr>
          <w:rFonts w:ascii="Times New Roman" w:eastAsia="Times New Roman" w:hAnsi="Times New Roman" w:cs="Times New Roman"/>
        </w:rPr>
        <w:t xml:space="preserve">. </w:t>
      </w:r>
      <w:r w:rsidR="00AC0BF7" w:rsidRPr="00AC0BF7">
        <w:rPr>
          <w:rFonts w:ascii="Times New Roman" w:eastAsia="Times New Roman" w:hAnsi="Times New Roman" w:cs="Times New Roman"/>
        </w:rPr>
        <w:t>Les thérapies géniques e</w:t>
      </w:r>
      <w:r w:rsidRPr="00AC0BF7">
        <w:rPr>
          <w:rFonts w:ascii="Times New Roman" w:eastAsia="Times New Roman" w:hAnsi="Times New Roman" w:cs="Times New Roman"/>
        </w:rPr>
        <w:t>n</w:t>
      </w:r>
      <w:r w:rsidR="00AC0BF7" w:rsidRPr="00AC0BF7">
        <w:rPr>
          <w:rFonts w:ascii="Times New Roman" w:eastAsia="Times New Roman" w:hAnsi="Times New Roman" w:cs="Times New Roman"/>
        </w:rPr>
        <w:t xml:space="preserve"> sont au stade d’</w:t>
      </w:r>
      <w:r w:rsidR="00AC0BF7">
        <w:rPr>
          <w:rFonts w:ascii="Times New Roman" w:eastAsia="Times New Roman" w:hAnsi="Times New Roman" w:cs="Times New Roman"/>
        </w:rPr>
        <w:t>e</w:t>
      </w:r>
      <w:r w:rsidR="00AC0BF7" w:rsidRPr="00AC0BF7">
        <w:rPr>
          <w:rFonts w:ascii="Times New Roman" w:eastAsia="Times New Roman" w:hAnsi="Times New Roman" w:cs="Times New Roman"/>
        </w:rPr>
        <w:t>ssais</w:t>
      </w:r>
      <w:r w:rsidRPr="00AC0BF7">
        <w:rPr>
          <w:rFonts w:ascii="Times New Roman" w:eastAsia="Times New Roman" w:hAnsi="Times New Roman" w:cs="Times New Roman"/>
        </w:rPr>
        <w:t xml:space="preserve"> huma</w:t>
      </w:r>
      <w:r w:rsidR="00AC0BF7" w:rsidRPr="00AC0BF7">
        <w:rPr>
          <w:rFonts w:ascii="Times New Roman" w:eastAsia="Times New Roman" w:hAnsi="Times New Roman" w:cs="Times New Roman"/>
        </w:rPr>
        <w:t>i</w:t>
      </w:r>
      <w:r w:rsidRPr="00AC0BF7">
        <w:rPr>
          <w:rFonts w:ascii="Times New Roman" w:eastAsia="Times New Roman" w:hAnsi="Times New Roman" w:cs="Times New Roman"/>
        </w:rPr>
        <w:t>n</w:t>
      </w:r>
      <w:r w:rsidR="00AC0BF7" w:rsidRPr="00AC0BF7">
        <w:rPr>
          <w:rFonts w:ascii="Times New Roman" w:eastAsia="Times New Roman" w:hAnsi="Times New Roman" w:cs="Times New Roman"/>
        </w:rPr>
        <w:t>s</w:t>
      </w:r>
      <w:r w:rsidRPr="00AC0BF7">
        <w:rPr>
          <w:rFonts w:ascii="Times New Roman" w:eastAsia="Times New Roman" w:hAnsi="Times New Roman" w:cs="Times New Roman"/>
        </w:rPr>
        <w:t xml:space="preserve"> </w:t>
      </w:r>
      <w:r w:rsidR="00AC0BF7" w:rsidRPr="00AC0BF7">
        <w:rPr>
          <w:rFonts w:ascii="Times New Roman" w:eastAsia="Times New Roman" w:hAnsi="Times New Roman" w:cs="Times New Roman"/>
        </w:rPr>
        <w:t>pour une</w:t>
      </w:r>
      <w:r w:rsidRPr="00AC0BF7">
        <w:rPr>
          <w:rFonts w:ascii="Times New Roman" w:eastAsia="Times New Roman" w:hAnsi="Times New Roman" w:cs="Times New Roman"/>
        </w:rPr>
        <w:t xml:space="preserve"> </w:t>
      </w:r>
      <w:r w:rsidR="00AC0BF7" w:rsidRPr="00AC0BF7">
        <w:rPr>
          <w:rFonts w:ascii="Times New Roman" w:eastAsia="Times New Roman" w:hAnsi="Times New Roman" w:cs="Times New Roman"/>
        </w:rPr>
        <w:t>variét</w:t>
      </w:r>
      <w:r w:rsidR="00AC0BF7">
        <w:rPr>
          <w:rFonts w:ascii="Times New Roman" w:eastAsia="Times New Roman" w:hAnsi="Times New Roman" w:cs="Times New Roman"/>
        </w:rPr>
        <w:t>é</w:t>
      </w:r>
      <w:r w:rsidRPr="00AC0BF7">
        <w:rPr>
          <w:rFonts w:ascii="Times New Roman" w:eastAsia="Times New Roman" w:hAnsi="Times New Roman" w:cs="Times New Roman"/>
        </w:rPr>
        <w:t xml:space="preserve"> </w:t>
      </w:r>
      <w:r w:rsidR="00AC0BF7">
        <w:rPr>
          <w:rFonts w:ascii="Times New Roman" w:eastAsia="Times New Roman" w:hAnsi="Times New Roman" w:cs="Times New Roman"/>
        </w:rPr>
        <w:t>de maladies</w:t>
      </w:r>
      <w:r w:rsidR="00F85F67">
        <w:rPr>
          <w:rFonts w:ascii="Times New Roman" w:eastAsia="Times New Roman" w:hAnsi="Times New Roman" w:cs="Times New Roman"/>
        </w:rPr>
        <w:t xml:space="preserve"> rétiniennes</w:t>
      </w:r>
      <w:r w:rsidRPr="00AC0BF7">
        <w:rPr>
          <w:rFonts w:ascii="Times New Roman" w:eastAsia="Times New Roman" w:hAnsi="Times New Roman" w:cs="Times New Roman"/>
        </w:rPr>
        <w:t xml:space="preserve"> </w:t>
      </w:r>
      <w:r w:rsidR="00AC0BF7">
        <w:rPr>
          <w:rFonts w:ascii="Times New Roman" w:eastAsia="Times New Roman" w:hAnsi="Times New Roman" w:cs="Times New Roman"/>
        </w:rPr>
        <w:t>et</w:t>
      </w:r>
      <w:r w:rsidRPr="00AC0BF7">
        <w:rPr>
          <w:rFonts w:ascii="Times New Roman" w:eastAsia="Times New Roman" w:hAnsi="Times New Roman" w:cs="Times New Roman"/>
        </w:rPr>
        <w:t xml:space="preserve"> </w:t>
      </w:r>
      <w:r w:rsidR="00F85F67">
        <w:rPr>
          <w:rFonts w:ascii="Times New Roman" w:eastAsia="Times New Roman" w:hAnsi="Times New Roman" w:cs="Times New Roman"/>
        </w:rPr>
        <w:t>elles</w:t>
      </w:r>
      <w:r w:rsidR="00AC0BF7">
        <w:rPr>
          <w:rFonts w:ascii="Times New Roman" w:eastAsia="Times New Roman" w:hAnsi="Times New Roman" w:cs="Times New Roman"/>
        </w:rPr>
        <w:t xml:space="preserve"> ont donné de très bons</w:t>
      </w:r>
      <w:r w:rsidRPr="00AC0BF7">
        <w:rPr>
          <w:rFonts w:ascii="Times New Roman" w:eastAsia="Times New Roman" w:hAnsi="Times New Roman" w:cs="Times New Roman"/>
        </w:rPr>
        <w:t xml:space="preserve"> </w:t>
      </w:r>
      <w:r w:rsidR="00F85F67" w:rsidRPr="00AC0BF7">
        <w:rPr>
          <w:rFonts w:ascii="Times New Roman" w:eastAsia="Times New Roman" w:hAnsi="Times New Roman" w:cs="Times New Roman"/>
        </w:rPr>
        <w:t>résult</w:t>
      </w:r>
      <w:r w:rsidR="00F85F67">
        <w:rPr>
          <w:rFonts w:ascii="Times New Roman" w:eastAsia="Times New Roman" w:hAnsi="Times New Roman" w:cs="Times New Roman"/>
        </w:rPr>
        <w:t>at</w:t>
      </w:r>
      <w:r w:rsidR="00F85F67" w:rsidRPr="00AC0BF7">
        <w:rPr>
          <w:rFonts w:ascii="Times New Roman" w:eastAsia="Times New Roman" w:hAnsi="Times New Roman" w:cs="Times New Roman"/>
        </w:rPr>
        <w:t>s</w:t>
      </w:r>
      <w:r w:rsidRPr="00AC0BF7">
        <w:rPr>
          <w:rFonts w:ascii="Times New Roman" w:eastAsia="Times New Roman" w:hAnsi="Times New Roman" w:cs="Times New Roman"/>
        </w:rPr>
        <w:t xml:space="preserve">. </w:t>
      </w:r>
      <w:r w:rsidR="00F85F67" w:rsidRPr="00F85F67">
        <w:rPr>
          <w:rFonts w:ascii="Times New Roman" w:eastAsia="Times New Roman" w:hAnsi="Times New Roman" w:cs="Times New Roman"/>
        </w:rPr>
        <w:t>U</w:t>
      </w:r>
      <w:r w:rsidR="00F85F67">
        <w:rPr>
          <w:rFonts w:ascii="Times New Roman" w:eastAsia="Times New Roman" w:hAnsi="Times New Roman" w:cs="Times New Roman"/>
        </w:rPr>
        <w:t xml:space="preserve">n essai </w:t>
      </w:r>
      <w:r w:rsidR="00E83B91">
        <w:rPr>
          <w:rFonts w:ascii="Times New Roman" w:eastAsia="Times New Roman" w:hAnsi="Times New Roman" w:cs="Times New Roman"/>
        </w:rPr>
        <w:t xml:space="preserve">de </w:t>
      </w:r>
      <w:r w:rsidR="00E83B91" w:rsidRPr="00D9408F">
        <w:rPr>
          <w:rFonts w:ascii="Times New Roman" w:eastAsia="Times New Roman" w:hAnsi="Times New Roman" w:cs="Times New Roman"/>
        </w:rPr>
        <w:t xml:space="preserve">thérapie génique </w:t>
      </w:r>
      <w:r w:rsidR="00F85F67">
        <w:rPr>
          <w:rFonts w:ascii="Times New Roman" w:eastAsia="Times New Roman" w:hAnsi="Times New Roman" w:cs="Times New Roman"/>
        </w:rPr>
        <w:t>est actuellement en cours</w:t>
      </w:r>
      <w:r w:rsidRPr="00F85F67">
        <w:rPr>
          <w:rFonts w:ascii="Times New Roman" w:eastAsia="Times New Roman" w:hAnsi="Times New Roman" w:cs="Times New Roman"/>
        </w:rPr>
        <w:t xml:space="preserve"> </w:t>
      </w:r>
      <w:r w:rsidR="00F85F67">
        <w:rPr>
          <w:rFonts w:ascii="Times New Roman" w:eastAsia="Times New Roman" w:hAnsi="Times New Roman" w:cs="Times New Roman"/>
        </w:rPr>
        <w:t>pour</w:t>
      </w:r>
      <w:r w:rsidRPr="00F85F67">
        <w:rPr>
          <w:rFonts w:ascii="Times New Roman" w:eastAsia="Times New Roman" w:hAnsi="Times New Roman" w:cs="Times New Roman"/>
        </w:rPr>
        <w:t xml:space="preserve"> </w:t>
      </w:r>
      <w:r w:rsidR="00F85F67">
        <w:rPr>
          <w:rFonts w:ascii="Times New Roman" w:eastAsia="Times New Roman" w:hAnsi="Times New Roman" w:cs="Times New Roman"/>
        </w:rPr>
        <w:t>plusieurs gènes</w:t>
      </w:r>
      <w:r w:rsidRPr="00F85F67">
        <w:rPr>
          <w:rFonts w:ascii="Times New Roman" w:eastAsia="Times New Roman" w:hAnsi="Times New Roman" w:cs="Times New Roman"/>
        </w:rPr>
        <w:t xml:space="preserve"> BBS </w:t>
      </w:r>
      <w:r w:rsidR="00F85F67">
        <w:rPr>
          <w:rFonts w:ascii="Times New Roman" w:eastAsia="Times New Roman" w:hAnsi="Times New Roman" w:cs="Times New Roman"/>
        </w:rPr>
        <w:t>en</w:t>
      </w:r>
      <w:r w:rsidRPr="00F85F67">
        <w:rPr>
          <w:rFonts w:ascii="Times New Roman" w:eastAsia="Times New Roman" w:hAnsi="Times New Roman" w:cs="Times New Roman"/>
        </w:rPr>
        <w:t xml:space="preserve"> </w:t>
      </w:r>
      <w:r w:rsidR="00F85F67" w:rsidRPr="00F85F67">
        <w:rPr>
          <w:rFonts w:ascii="Times New Roman" w:eastAsia="Times New Roman" w:hAnsi="Times New Roman" w:cs="Times New Roman"/>
        </w:rPr>
        <w:t>modèl</w:t>
      </w:r>
      <w:r w:rsidR="00F85F67">
        <w:rPr>
          <w:rFonts w:ascii="Times New Roman" w:eastAsia="Times New Roman" w:hAnsi="Times New Roman" w:cs="Times New Roman"/>
        </w:rPr>
        <w:t>e</w:t>
      </w:r>
      <w:r w:rsidR="00F85F67" w:rsidRPr="00F85F67">
        <w:rPr>
          <w:rFonts w:ascii="Times New Roman" w:eastAsia="Times New Roman" w:hAnsi="Times New Roman" w:cs="Times New Roman"/>
        </w:rPr>
        <w:t xml:space="preserve"> </w:t>
      </w:r>
      <w:r w:rsidRPr="00F85F67">
        <w:rPr>
          <w:rFonts w:ascii="Times New Roman" w:eastAsia="Times New Roman" w:hAnsi="Times New Roman" w:cs="Times New Roman"/>
        </w:rPr>
        <w:t>animal.</w:t>
      </w:r>
    </w:p>
    <w:p w:rsidR="006A7B73" w:rsidRPr="00E83B91" w:rsidRDefault="006A7B73" w:rsidP="006A7B73">
      <w:pPr>
        <w:pStyle w:val="NormalWeb"/>
        <w:rPr>
          <w:rFonts w:ascii="Times New Roman" w:eastAsia="Times New Roman" w:hAnsi="Times New Roman" w:cs="Times New Roman"/>
        </w:rPr>
      </w:pPr>
      <w:r w:rsidRPr="00E83B91">
        <w:rPr>
          <w:rFonts w:ascii="Times New Roman" w:eastAsia="Times New Roman" w:hAnsi="Times New Roman" w:cs="Times New Roman"/>
        </w:rPr>
        <w:t xml:space="preserve">4) </w:t>
      </w:r>
      <w:r w:rsidR="00E83B91" w:rsidRPr="00E83B91">
        <w:rPr>
          <w:rFonts w:ascii="Times New Roman" w:eastAsia="Times New Roman" w:hAnsi="Times New Roman" w:cs="Times New Roman"/>
        </w:rPr>
        <w:t>Les thérapies à base de Cellules souche f</w:t>
      </w:r>
      <w:r w:rsidR="00E83B91">
        <w:rPr>
          <w:rFonts w:ascii="Times New Roman" w:eastAsia="Times New Roman" w:hAnsi="Times New Roman" w:cs="Times New Roman"/>
        </w:rPr>
        <w:t>ont pousser de</w:t>
      </w:r>
      <w:r w:rsidR="00E83B91" w:rsidRPr="00E83B91">
        <w:rPr>
          <w:rFonts w:ascii="Times New Roman" w:eastAsia="Times New Roman" w:hAnsi="Times New Roman" w:cs="Times New Roman"/>
        </w:rPr>
        <w:t xml:space="preserve"> nouvelles cellules de</w:t>
      </w:r>
      <w:r w:rsidRPr="00E83B91">
        <w:rPr>
          <w:rFonts w:ascii="Times New Roman" w:eastAsia="Times New Roman" w:hAnsi="Times New Roman" w:cs="Times New Roman"/>
        </w:rPr>
        <w:t xml:space="preserve"> </w:t>
      </w:r>
      <w:r w:rsidR="00E83B91" w:rsidRPr="00E83B91">
        <w:rPr>
          <w:rFonts w:ascii="Times New Roman" w:eastAsia="Times New Roman" w:hAnsi="Times New Roman" w:cs="Times New Roman"/>
        </w:rPr>
        <w:t>photorécepteurs</w:t>
      </w:r>
      <w:r w:rsidRPr="00E83B91">
        <w:rPr>
          <w:rFonts w:ascii="Times New Roman" w:eastAsia="Times New Roman" w:hAnsi="Times New Roman" w:cs="Times New Roman"/>
        </w:rPr>
        <w:t xml:space="preserve"> </w:t>
      </w:r>
      <w:r w:rsidR="00E83B91">
        <w:rPr>
          <w:rFonts w:ascii="Times New Roman" w:eastAsia="Times New Roman" w:hAnsi="Times New Roman" w:cs="Times New Roman"/>
        </w:rPr>
        <w:t>et</w:t>
      </w:r>
      <w:r w:rsidRPr="00E83B91">
        <w:rPr>
          <w:rFonts w:ascii="Times New Roman" w:eastAsia="Times New Roman" w:hAnsi="Times New Roman" w:cs="Times New Roman"/>
        </w:rPr>
        <w:t xml:space="preserve"> re</w:t>
      </w:r>
      <w:r w:rsidR="00E83B91">
        <w:rPr>
          <w:rFonts w:ascii="Times New Roman" w:eastAsia="Times New Roman" w:hAnsi="Times New Roman" w:cs="Times New Roman"/>
        </w:rPr>
        <w:t>m</w:t>
      </w:r>
      <w:r w:rsidRPr="00E83B91">
        <w:rPr>
          <w:rFonts w:ascii="Times New Roman" w:eastAsia="Times New Roman" w:hAnsi="Times New Roman" w:cs="Times New Roman"/>
        </w:rPr>
        <w:t>place</w:t>
      </w:r>
      <w:r w:rsidR="00E83B91">
        <w:rPr>
          <w:rFonts w:ascii="Times New Roman" w:eastAsia="Times New Roman" w:hAnsi="Times New Roman" w:cs="Times New Roman"/>
        </w:rPr>
        <w:t xml:space="preserve">nt les </w:t>
      </w:r>
      <w:r w:rsidR="00E83B91" w:rsidRPr="00E83B91">
        <w:rPr>
          <w:rFonts w:ascii="Times New Roman" w:eastAsia="Times New Roman" w:hAnsi="Times New Roman" w:cs="Times New Roman"/>
        </w:rPr>
        <w:t xml:space="preserve">photorécepteurs </w:t>
      </w:r>
      <w:r w:rsidR="00E83B91">
        <w:rPr>
          <w:rFonts w:ascii="Times New Roman" w:eastAsia="Times New Roman" w:hAnsi="Times New Roman" w:cs="Times New Roman"/>
        </w:rPr>
        <w:t>complètement</w:t>
      </w:r>
      <w:r w:rsidRPr="00E83B91">
        <w:rPr>
          <w:rFonts w:ascii="Times New Roman" w:eastAsia="Times New Roman" w:hAnsi="Times New Roman" w:cs="Times New Roman"/>
        </w:rPr>
        <w:t xml:space="preserve"> </w:t>
      </w:r>
      <w:r w:rsidR="00E83B91">
        <w:rPr>
          <w:rFonts w:ascii="Times New Roman" w:eastAsia="Times New Roman" w:hAnsi="Times New Roman" w:cs="Times New Roman"/>
        </w:rPr>
        <w:t>endommagés ou morts</w:t>
      </w:r>
      <w:r w:rsidRPr="00E83B91">
        <w:rPr>
          <w:rFonts w:ascii="Times New Roman" w:eastAsia="Times New Roman" w:hAnsi="Times New Roman" w:cs="Times New Roman"/>
        </w:rPr>
        <w:t>.</w:t>
      </w:r>
    </w:p>
    <w:p w:rsidR="006A7B73" w:rsidRPr="00A44A0D" w:rsidRDefault="006A7B73" w:rsidP="006A7B73">
      <w:pPr>
        <w:pStyle w:val="NormalWeb"/>
        <w:rPr>
          <w:rFonts w:ascii="Times New Roman" w:eastAsia="Times New Roman" w:hAnsi="Times New Roman" w:cs="Times New Roman"/>
        </w:rPr>
      </w:pPr>
      <w:r w:rsidRPr="00A44A0D">
        <w:rPr>
          <w:rFonts w:ascii="Times New Roman" w:eastAsia="Times New Roman" w:hAnsi="Times New Roman" w:cs="Times New Roman"/>
        </w:rPr>
        <w:t xml:space="preserve">5) </w:t>
      </w:r>
      <w:r w:rsidR="00A44A0D" w:rsidRPr="00A44A0D">
        <w:rPr>
          <w:rFonts w:ascii="Times New Roman" w:eastAsia="Times New Roman" w:hAnsi="Times New Roman" w:cs="Times New Roman"/>
        </w:rPr>
        <w:t xml:space="preserve">Les </w:t>
      </w:r>
      <w:r w:rsidRPr="00A44A0D">
        <w:rPr>
          <w:rFonts w:ascii="Times New Roman" w:eastAsia="Times New Roman" w:hAnsi="Times New Roman" w:cs="Times New Roman"/>
        </w:rPr>
        <w:t xml:space="preserve">NFTs </w:t>
      </w:r>
      <w:r w:rsidR="00A44A0D" w:rsidRPr="00A44A0D">
        <w:rPr>
          <w:rFonts w:ascii="Times New Roman" w:eastAsia="Times New Roman" w:hAnsi="Times New Roman" w:cs="Times New Roman"/>
        </w:rPr>
        <w:t>en sont au stade d’essais humains et il y a une forte</w:t>
      </w:r>
      <w:r w:rsidRPr="00A44A0D">
        <w:rPr>
          <w:rFonts w:ascii="Times New Roman" w:eastAsia="Times New Roman" w:hAnsi="Times New Roman" w:cs="Times New Roman"/>
        </w:rPr>
        <w:t xml:space="preserve"> </w:t>
      </w:r>
      <w:r w:rsidR="00733C8B">
        <w:rPr>
          <w:rFonts w:ascii="Times New Roman" w:eastAsia="Times New Roman" w:hAnsi="Times New Roman" w:cs="Times New Roman"/>
        </w:rPr>
        <w:t xml:space="preserve">chance </w:t>
      </w:r>
      <w:r w:rsidR="00A44A0D">
        <w:rPr>
          <w:rFonts w:ascii="Times New Roman" w:eastAsia="Times New Roman" w:hAnsi="Times New Roman" w:cs="Times New Roman"/>
        </w:rPr>
        <w:t xml:space="preserve">que nous ayons des </w:t>
      </w:r>
      <w:r w:rsidR="00A44A0D" w:rsidRPr="00A44A0D">
        <w:rPr>
          <w:rFonts w:ascii="Times New Roman" w:eastAsia="Times New Roman" w:hAnsi="Times New Roman" w:cs="Times New Roman"/>
        </w:rPr>
        <w:t xml:space="preserve">NFTs </w:t>
      </w:r>
      <w:r w:rsidR="00A44A0D">
        <w:rPr>
          <w:rFonts w:ascii="Times New Roman" w:eastAsia="Times New Roman" w:hAnsi="Times New Roman" w:cs="Times New Roman"/>
        </w:rPr>
        <w:t>approuvées</w:t>
      </w:r>
      <w:r w:rsidRPr="00A44A0D">
        <w:rPr>
          <w:rFonts w:ascii="Times New Roman" w:eastAsia="Times New Roman" w:hAnsi="Times New Roman" w:cs="Times New Roman"/>
        </w:rPr>
        <w:t xml:space="preserve"> </w:t>
      </w:r>
      <w:r w:rsidR="00A44A0D">
        <w:rPr>
          <w:rFonts w:ascii="Times New Roman" w:eastAsia="Times New Roman" w:hAnsi="Times New Roman" w:cs="Times New Roman"/>
        </w:rPr>
        <w:t>dans les 5 prochaines années</w:t>
      </w:r>
      <w:r w:rsidRPr="00A44A0D">
        <w:rPr>
          <w:rFonts w:ascii="Times New Roman" w:eastAsia="Times New Roman" w:hAnsi="Times New Roman" w:cs="Times New Roman"/>
        </w:rPr>
        <w:t>.</w:t>
      </w:r>
    </w:p>
    <w:p w:rsidR="006A7B73" w:rsidRPr="00F25511" w:rsidRDefault="006A7B73" w:rsidP="006A7B73">
      <w:pPr>
        <w:pStyle w:val="NormalWeb"/>
        <w:rPr>
          <w:rFonts w:ascii="Times New Roman" w:eastAsia="Times New Roman" w:hAnsi="Times New Roman" w:cs="Times New Roman"/>
        </w:rPr>
      </w:pPr>
      <w:r w:rsidRPr="00F25511">
        <w:rPr>
          <w:rFonts w:ascii="Times New Roman" w:eastAsia="Times New Roman" w:hAnsi="Times New Roman" w:cs="Times New Roman"/>
        </w:rPr>
        <w:lastRenderedPageBreak/>
        <w:t xml:space="preserve">6) </w:t>
      </w:r>
      <w:r w:rsidR="00F25511" w:rsidRPr="00D9408F">
        <w:rPr>
          <w:rFonts w:ascii="Times New Roman" w:eastAsia="Times New Roman" w:hAnsi="Times New Roman" w:cs="Times New Roman"/>
        </w:rPr>
        <w:t xml:space="preserve">Les thérapies géniques </w:t>
      </w:r>
      <w:r w:rsidR="00F25511">
        <w:rPr>
          <w:rFonts w:ascii="Times New Roman" w:eastAsia="Times New Roman" w:hAnsi="Times New Roman" w:cs="Times New Roman"/>
        </w:rPr>
        <w:t xml:space="preserve">sont </w:t>
      </w:r>
      <w:r w:rsidRPr="00F25511">
        <w:rPr>
          <w:rFonts w:ascii="Times New Roman" w:eastAsia="Times New Roman" w:hAnsi="Times New Roman" w:cs="Times New Roman"/>
        </w:rPr>
        <w:t>probabl</w:t>
      </w:r>
      <w:r w:rsidR="00F25511" w:rsidRPr="00F25511">
        <w:rPr>
          <w:rFonts w:ascii="Times New Roman" w:eastAsia="Times New Roman" w:hAnsi="Times New Roman" w:cs="Times New Roman"/>
        </w:rPr>
        <w:t>ement à échéance</w:t>
      </w:r>
      <w:r w:rsidRPr="00F25511">
        <w:rPr>
          <w:rFonts w:ascii="Times New Roman" w:eastAsia="Times New Roman" w:hAnsi="Times New Roman" w:cs="Times New Roman"/>
        </w:rPr>
        <w:t xml:space="preserve"> 5 - 10 </w:t>
      </w:r>
      <w:r w:rsidR="00F25511">
        <w:rPr>
          <w:rFonts w:ascii="Times New Roman" w:eastAsia="Times New Roman" w:hAnsi="Times New Roman" w:cs="Times New Roman"/>
        </w:rPr>
        <w:t>ans</w:t>
      </w:r>
      <w:r w:rsidRPr="00F25511">
        <w:rPr>
          <w:rFonts w:ascii="Times New Roman" w:eastAsia="Times New Roman" w:hAnsi="Times New Roman" w:cs="Times New Roman"/>
        </w:rPr>
        <w:t>.</w:t>
      </w:r>
    </w:p>
    <w:p w:rsidR="006A7B73" w:rsidRPr="00C25EC6" w:rsidRDefault="006A7B73" w:rsidP="006A7B73">
      <w:pPr>
        <w:pStyle w:val="NormalWeb"/>
        <w:rPr>
          <w:rFonts w:ascii="Times New Roman" w:eastAsia="Times New Roman" w:hAnsi="Times New Roman" w:cs="Times New Roman"/>
        </w:rPr>
      </w:pPr>
      <w:r w:rsidRPr="00C25EC6">
        <w:rPr>
          <w:rFonts w:ascii="Times New Roman" w:eastAsia="Times New Roman" w:hAnsi="Times New Roman" w:cs="Times New Roman"/>
        </w:rPr>
        <w:t xml:space="preserve">7) </w:t>
      </w:r>
      <w:r w:rsidR="00C25EC6" w:rsidRPr="00C25EC6">
        <w:rPr>
          <w:rFonts w:ascii="Times New Roman" w:eastAsia="Times New Roman" w:hAnsi="Times New Roman" w:cs="Times New Roman"/>
        </w:rPr>
        <w:t xml:space="preserve">Les thérapies à base de Cellules souche </w:t>
      </w:r>
      <w:r w:rsidR="00C25EC6">
        <w:rPr>
          <w:rFonts w:ascii="Times New Roman" w:eastAsia="Times New Roman" w:hAnsi="Times New Roman" w:cs="Times New Roman"/>
        </w:rPr>
        <w:t xml:space="preserve">sont </w:t>
      </w:r>
      <w:r w:rsidR="00C25EC6" w:rsidRPr="00F25511">
        <w:rPr>
          <w:rFonts w:ascii="Times New Roman" w:eastAsia="Times New Roman" w:hAnsi="Times New Roman" w:cs="Times New Roman"/>
        </w:rPr>
        <w:t xml:space="preserve">probablement à échéance </w:t>
      </w:r>
      <w:r w:rsidR="00606B85">
        <w:rPr>
          <w:rFonts w:ascii="Times New Roman" w:eastAsia="Times New Roman" w:hAnsi="Times New Roman" w:cs="Times New Roman"/>
        </w:rPr>
        <w:t>d’</w:t>
      </w:r>
      <w:r w:rsidR="00C25EC6">
        <w:rPr>
          <w:rFonts w:ascii="Times New Roman" w:eastAsia="Times New Roman" w:hAnsi="Times New Roman" w:cs="Times New Roman"/>
        </w:rPr>
        <w:t xml:space="preserve">au moins </w:t>
      </w:r>
      <w:r w:rsidRPr="00C25EC6">
        <w:rPr>
          <w:rFonts w:ascii="Times New Roman" w:eastAsia="Times New Roman" w:hAnsi="Times New Roman" w:cs="Times New Roman"/>
        </w:rPr>
        <w:t xml:space="preserve">20 </w:t>
      </w:r>
      <w:r w:rsidR="00C25EC6">
        <w:rPr>
          <w:rFonts w:ascii="Times New Roman" w:eastAsia="Times New Roman" w:hAnsi="Times New Roman" w:cs="Times New Roman"/>
        </w:rPr>
        <w:t>ans, mais des progrès significatifs sont en cours</w:t>
      </w:r>
      <w:r w:rsidRPr="00C25EC6">
        <w:rPr>
          <w:rFonts w:ascii="Times New Roman" w:eastAsia="Times New Roman" w:hAnsi="Times New Roman" w:cs="Times New Roman"/>
        </w:rPr>
        <w:t xml:space="preserve">. </w:t>
      </w:r>
    </w:p>
    <w:p w:rsidR="006A7B73" w:rsidRPr="00C25EC6" w:rsidRDefault="006A7B73" w:rsidP="006A7B73">
      <w:pPr>
        <w:pStyle w:val="NormalWeb"/>
        <w:rPr>
          <w:rFonts w:ascii="Times New Roman" w:eastAsia="Times New Roman" w:hAnsi="Times New Roman" w:cs="Times New Roman"/>
        </w:rPr>
      </w:pPr>
    </w:p>
    <w:p w:rsidR="006A7B73" w:rsidRPr="00E031AA" w:rsidRDefault="006A7B73" w:rsidP="006A7B73">
      <w:pPr>
        <w:pStyle w:val="NormalWeb"/>
        <w:rPr>
          <w:rFonts w:ascii="Times New Roman" w:eastAsia="Times New Roman" w:hAnsi="Times New Roman" w:cs="Times New Roman"/>
          <w:b/>
        </w:rPr>
      </w:pPr>
      <w:r w:rsidRPr="00E031AA">
        <w:rPr>
          <w:rFonts w:ascii="Times New Roman" w:eastAsia="Times New Roman" w:hAnsi="Times New Roman" w:cs="Times New Roman"/>
          <w:b/>
        </w:rPr>
        <w:t xml:space="preserve">5. </w:t>
      </w:r>
      <w:r w:rsidR="00E031AA">
        <w:rPr>
          <w:rFonts w:ascii="Times New Roman" w:eastAsia="Times New Roman" w:hAnsi="Times New Roman" w:cs="Times New Roman"/>
          <w:b/>
        </w:rPr>
        <w:t>Pré</w:t>
      </w:r>
      <w:r w:rsidR="00F90C98" w:rsidRPr="00E031AA">
        <w:rPr>
          <w:rFonts w:ascii="Times New Roman" w:eastAsia="Times New Roman" w:hAnsi="Times New Roman" w:cs="Times New Roman"/>
          <w:b/>
        </w:rPr>
        <w:t xml:space="preserve">sentation </w:t>
      </w:r>
      <w:r w:rsidR="00606B85" w:rsidRPr="00E031AA">
        <w:rPr>
          <w:rFonts w:ascii="Times New Roman" w:eastAsia="Times New Roman" w:hAnsi="Times New Roman" w:cs="Times New Roman"/>
          <w:b/>
        </w:rPr>
        <w:t xml:space="preserve">du </w:t>
      </w:r>
      <w:r w:rsidR="00F90C98" w:rsidRPr="00E031AA">
        <w:rPr>
          <w:rFonts w:ascii="Times New Roman" w:eastAsia="Times New Roman" w:hAnsi="Times New Roman" w:cs="Times New Roman"/>
          <w:b/>
        </w:rPr>
        <w:t xml:space="preserve">Dr. Haws </w:t>
      </w:r>
      <w:r w:rsidR="00606B85" w:rsidRPr="00E031AA">
        <w:rPr>
          <w:rFonts w:ascii="Times New Roman" w:eastAsia="Times New Roman" w:hAnsi="Times New Roman" w:cs="Times New Roman"/>
          <w:b/>
        </w:rPr>
        <w:t>sur les reins</w:t>
      </w:r>
      <w:r w:rsidR="00E031AA" w:rsidRPr="00E031AA">
        <w:rPr>
          <w:rFonts w:ascii="Times New Roman" w:eastAsia="Times New Roman" w:hAnsi="Times New Roman" w:cs="Times New Roman"/>
          <w:b/>
        </w:rPr>
        <w:t xml:space="preserve"> dans le</w:t>
      </w:r>
      <w:r w:rsidRPr="00E031AA">
        <w:rPr>
          <w:rFonts w:ascii="Times New Roman" w:eastAsia="Times New Roman" w:hAnsi="Times New Roman" w:cs="Times New Roman"/>
          <w:b/>
        </w:rPr>
        <w:t xml:space="preserve"> BBS</w:t>
      </w:r>
    </w:p>
    <w:p w:rsidR="006A7B73" w:rsidRPr="009944D1" w:rsidRDefault="009944D1" w:rsidP="006A7B73">
      <w:pPr>
        <w:pStyle w:val="NormalWeb"/>
        <w:rPr>
          <w:rFonts w:ascii="Times New Roman" w:eastAsia="Times New Roman" w:hAnsi="Times New Roman" w:cs="Times New Roman"/>
        </w:rPr>
      </w:pPr>
      <w:r w:rsidRPr="009944D1">
        <w:rPr>
          <w:rFonts w:ascii="Times New Roman" w:eastAsia="Times New Roman" w:hAnsi="Times New Roman" w:cs="Times New Roman"/>
        </w:rPr>
        <w:t xml:space="preserve">Le </w:t>
      </w:r>
      <w:r w:rsidR="006A7B73" w:rsidRPr="009944D1">
        <w:rPr>
          <w:rFonts w:ascii="Times New Roman" w:eastAsia="Times New Roman" w:hAnsi="Times New Roman" w:cs="Times New Roman"/>
        </w:rPr>
        <w:t xml:space="preserve">Dr. Haws </w:t>
      </w:r>
      <w:r w:rsidRPr="009944D1">
        <w:rPr>
          <w:rFonts w:ascii="Times New Roman" w:eastAsia="Times New Roman" w:hAnsi="Times New Roman" w:cs="Times New Roman"/>
        </w:rPr>
        <w:t>a fait un super</w:t>
      </w:r>
      <w:r w:rsidR="006A7B73" w:rsidRPr="009944D1">
        <w:rPr>
          <w:rFonts w:ascii="Times New Roman" w:eastAsia="Times New Roman" w:hAnsi="Times New Roman" w:cs="Times New Roman"/>
        </w:rPr>
        <w:t xml:space="preserve"> </w:t>
      </w:r>
      <w:r w:rsidRPr="009944D1">
        <w:rPr>
          <w:rFonts w:ascii="Times New Roman" w:eastAsia="Times New Roman" w:hAnsi="Times New Roman" w:cs="Times New Roman"/>
        </w:rPr>
        <w:t xml:space="preserve">résumé de la façon dont le </w:t>
      </w:r>
      <w:r w:rsidR="006A7B73" w:rsidRPr="009944D1">
        <w:rPr>
          <w:rFonts w:ascii="Times New Roman" w:eastAsia="Times New Roman" w:hAnsi="Times New Roman" w:cs="Times New Roman"/>
        </w:rPr>
        <w:t>BBS affect</w:t>
      </w:r>
      <w:r>
        <w:rPr>
          <w:rFonts w:ascii="Times New Roman" w:eastAsia="Times New Roman" w:hAnsi="Times New Roman" w:cs="Times New Roman"/>
        </w:rPr>
        <w:t>e</w:t>
      </w:r>
      <w:r w:rsidR="006A7B73" w:rsidRPr="009944D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les reins</w:t>
      </w:r>
      <w:r w:rsidR="006A7B73" w:rsidRPr="009944D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 w:rsidR="001C172D">
        <w:rPr>
          <w:rFonts w:ascii="Times New Roman" w:eastAsia="Times New Roman" w:hAnsi="Times New Roman" w:cs="Times New Roman"/>
        </w:rPr>
        <w:t>t ce qu’</w:t>
      </w:r>
      <w:r>
        <w:rPr>
          <w:rFonts w:ascii="Times New Roman" w:eastAsia="Times New Roman" w:hAnsi="Times New Roman" w:cs="Times New Roman"/>
        </w:rPr>
        <w:t>on peut en tirer</w:t>
      </w:r>
      <w:r w:rsidR="006A7B73" w:rsidRPr="009944D1">
        <w:rPr>
          <w:rFonts w:ascii="Times New Roman" w:eastAsia="Times New Roman" w:hAnsi="Times New Roman" w:cs="Times New Roman"/>
        </w:rPr>
        <w:t>.</w:t>
      </w:r>
      <w:r w:rsidRPr="009944D1">
        <w:rPr>
          <w:rFonts w:ascii="Times New Roman" w:eastAsia="Times New Roman" w:hAnsi="Times New Roman" w:cs="Times New Roman"/>
        </w:rPr>
        <w:t xml:space="preserve"> </w:t>
      </w:r>
    </w:p>
    <w:p w:rsidR="006A7B73" w:rsidRPr="009944D1" w:rsidRDefault="009944D1" w:rsidP="006A7B73">
      <w:pPr>
        <w:pStyle w:val="NormalWeb"/>
        <w:rPr>
          <w:rFonts w:ascii="Times New Roman" w:eastAsia="Times New Roman" w:hAnsi="Times New Roman" w:cs="Times New Roman"/>
        </w:rPr>
      </w:pPr>
      <w:r w:rsidRPr="009944D1">
        <w:rPr>
          <w:rFonts w:ascii="Times New Roman" w:eastAsia="Times New Roman" w:hAnsi="Times New Roman" w:cs="Times New Roman"/>
        </w:rPr>
        <w:t>Voici quelques</w:t>
      </w:r>
      <w:r w:rsidR="006A7B73" w:rsidRPr="009944D1">
        <w:rPr>
          <w:rFonts w:ascii="Times New Roman" w:eastAsia="Times New Roman" w:hAnsi="Times New Roman" w:cs="Times New Roman"/>
        </w:rPr>
        <w:t xml:space="preserve"> </w:t>
      </w:r>
      <w:r w:rsidRPr="009944D1">
        <w:rPr>
          <w:rFonts w:ascii="Times New Roman" w:eastAsia="Times New Roman" w:hAnsi="Times New Roman" w:cs="Times New Roman"/>
        </w:rPr>
        <w:t>notes spécifi</w:t>
      </w:r>
      <w:r>
        <w:rPr>
          <w:rFonts w:ascii="Times New Roman" w:eastAsia="Times New Roman" w:hAnsi="Times New Roman" w:cs="Times New Roman"/>
        </w:rPr>
        <w:t>ques</w:t>
      </w:r>
      <w:r w:rsidR="006A7B73" w:rsidRPr="009944D1">
        <w:rPr>
          <w:rFonts w:ascii="Times New Roman" w:eastAsia="Times New Roman" w:hAnsi="Times New Roman" w:cs="Times New Roman"/>
        </w:rPr>
        <w:t xml:space="preserve"> important</w:t>
      </w:r>
      <w:r>
        <w:rPr>
          <w:rFonts w:ascii="Times New Roman" w:eastAsia="Times New Roman" w:hAnsi="Times New Roman" w:cs="Times New Roman"/>
        </w:rPr>
        <w:t>es</w:t>
      </w:r>
      <w:r w:rsidR="006A7B73" w:rsidRPr="009944D1">
        <w:rPr>
          <w:rFonts w:ascii="Times New Roman" w:eastAsia="Times New Roman" w:hAnsi="Times New Roman" w:cs="Times New Roman"/>
        </w:rPr>
        <w:t>:</w:t>
      </w:r>
    </w:p>
    <w:p w:rsidR="006A7B73" w:rsidRPr="00183A5F" w:rsidRDefault="006A7B73" w:rsidP="006A7B73">
      <w:pPr>
        <w:pStyle w:val="NormalWeb"/>
        <w:rPr>
          <w:rFonts w:ascii="Times New Roman" w:eastAsia="Times New Roman" w:hAnsi="Times New Roman" w:cs="Times New Roman"/>
        </w:rPr>
      </w:pPr>
      <w:r w:rsidRPr="00D01E64">
        <w:rPr>
          <w:rFonts w:ascii="Times New Roman" w:eastAsia="Times New Roman" w:hAnsi="Times New Roman" w:cs="Times New Roman"/>
        </w:rPr>
        <w:t xml:space="preserve">1) </w:t>
      </w:r>
      <w:r w:rsidR="00D01E64" w:rsidRPr="00D01E64">
        <w:rPr>
          <w:rFonts w:ascii="Times New Roman" w:eastAsia="Times New Roman" w:hAnsi="Times New Roman" w:cs="Times New Roman"/>
        </w:rPr>
        <w:t xml:space="preserve">Les patients </w:t>
      </w:r>
      <w:r w:rsidRPr="00D01E64">
        <w:rPr>
          <w:rFonts w:ascii="Times New Roman" w:eastAsia="Times New Roman" w:hAnsi="Times New Roman" w:cs="Times New Roman"/>
        </w:rPr>
        <w:t xml:space="preserve">BBS </w:t>
      </w:r>
      <w:r w:rsidR="00D01E64" w:rsidRPr="00D01E64">
        <w:rPr>
          <w:rFonts w:ascii="Times New Roman" w:eastAsia="Times New Roman" w:hAnsi="Times New Roman" w:cs="Times New Roman"/>
        </w:rPr>
        <w:t xml:space="preserve">ne montrent pas </w:t>
      </w:r>
      <w:r w:rsidR="001C172D">
        <w:rPr>
          <w:rFonts w:ascii="Times New Roman" w:eastAsia="Times New Roman" w:hAnsi="Times New Roman" w:cs="Times New Roman"/>
        </w:rPr>
        <w:t>les</w:t>
      </w:r>
      <w:r w:rsidRPr="00D01E64">
        <w:rPr>
          <w:rFonts w:ascii="Times New Roman" w:eastAsia="Times New Roman" w:hAnsi="Times New Roman" w:cs="Times New Roman"/>
        </w:rPr>
        <w:t xml:space="preserve"> </w:t>
      </w:r>
      <w:r w:rsidR="00D01E64" w:rsidRPr="00D01E64">
        <w:rPr>
          <w:rFonts w:ascii="Times New Roman" w:eastAsia="Times New Roman" w:hAnsi="Times New Roman" w:cs="Times New Roman"/>
        </w:rPr>
        <w:t xml:space="preserve">symptômes </w:t>
      </w:r>
      <w:r w:rsidRPr="00D01E64">
        <w:rPr>
          <w:rFonts w:ascii="Times New Roman" w:eastAsia="Times New Roman" w:hAnsi="Times New Roman" w:cs="Times New Roman"/>
        </w:rPr>
        <w:t>classi</w:t>
      </w:r>
      <w:r w:rsidR="00D01E64" w:rsidRPr="00D01E64">
        <w:rPr>
          <w:rFonts w:ascii="Times New Roman" w:eastAsia="Times New Roman" w:hAnsi="Times New Roman" w:cs="Times New Roman"/>
        </w:rPr>
        <w:t>ques de</w:t>
      </w:r>
      <w:r w:rsidR="001C172D">
        <w:rPr>
          <w:rFonts w:ascii="Times New Roman" w:eastAsia="Times New Roman" w:hAnsi="Times New Roman" w:cs="Times New Roman"/>
        </w:rPr>
        <w:t>s</w:t>
      </w:r>
      <w:r w:rsidR="00D01E64" w:rsidRPr="00D01E64">
        <w:rPr>
          <w:rFonts w:ascii="Times New Roman" w:eastAsia="Times New Roman" w:hAnsi="Times New Roman" w:cs="Times New Roman"/>
        </w:rPr>
        <w:t xml:space="preserve"> maladies rénales</w:t>
      </w:r>
      <w:r w:rsidR="00D01E64">
        <w:rPr>
          <w:rFonts w:ascii="Times New Roman" w:eastAsia="Times New Roman" w:hAnsi="Times New Roman" w:cs="Times New Roman"/>
        </w:rPr>
        <w:t xml:space="preserve"> chroniques</w:t>
      </w:r>
      <w:r w:rsidRPr="00D01E64">
        <w:rPr>
          <w:rFonts w:ascii="Times New Roman" w:eastAsia="Times New Roman" w:hAnsi="Times New Roman" w:cs="Times New Roman"/>
        </w:rPr>
        <w:t xml:space="preserve">. </w:t>
      </w:r>
      <w:r w:rsidR="00183A5F" w:rsidRPr="00183A5F">
        <w:rPr>
          <w:rFonts w:ascii="Times New Roman" w:eastAsia="Times New Roman" w:hAnsi="Times New Roman" w:cs="Times New Roman"/>
        </w:rPr>
        <w:t>Il faut</w:t>
      </w:r>
      <w:r w:rsidRPr="00183A5F">
        <w:rPr>
          <w:rFonts w:ascii="Times New Roman" w:eastAsia="Times New Roman" w:hAnsi="Times New Roman" w:cs="Times New Roman"/>
        </w:rPr>
        <w:t xml:space="preserve"> monitor</w:t>
      </w:r>
      <w:r w:rsidR="00183A5F" w:rsidRPr="00183A5F">
        <w:rPr>
          <w:rFonts w:ascii="Times New Roman" w:eastAsia="Times New Roman" w:hAnsi="Times New Roman" w:cs="Times New Roman"/>
        </w:rPr>
        <w:t>er</w:t>
      </w:r>
      <w:r w:rsidRPr="00183A5F">
        <w:rPr>
          <w:rFonts w:ascii="Times New Roman" w:eastAsia="Times New Roman" w:hAnsi="Times New Roman" w:cs="Times New Roman"/>
        </w:rPr>
        <w:t xml:space="preserve"> </w:t>
      </w:r>
      <w:r w:rsidR="00183A5F" w:rsidRPr="00183A5F">
        <w:rPr>
          <w:rFonts w:ascii="Times New Roman" w:eastAsia="Times New Roman" w:hAnsi="Times New Roman" w:cs="Times New Roman"/>
        </w:rPr>
        <w:t>les</w:t>
      </w:r>
      <w:r w:rsidRPr="00183A5F">
        <w:rPr>
          <w:rFonts w:ascii="Times New Roman" w:eastAsia="Times New Roman" w:hAnsi="Times New Roman" w:cs="Times New Roman"/>
        </w:rPr>
        <w:t xml:space="preserve"> </w:t>
      </w:r>
      <w:r w:rsidR="00183A5F" w:rsidRPr="00183A5F">
        <w:rPr>
          <w:rFonts w:ascii="Times New Roman" w:eastAsia="Times New Roman" w:hAnsi="Times New Roman" w:cs="Times New Roman"/>
        </w:rPr>
        <w:t>fonctions rénales</w:t>
      </w:r>
      <w:r w:rsidRPr="00183A5F">
        <w:rPr>
          <w:rFonts w:ascii="Times New Roman" w:eastAsia="Times New Roman" w:hAnsi="Times New Roman" w:cs="Times New Roman"/>
        </w:rPr>
        <w:t xml:space="preserve"> </w:t>
      </w:r>
      <w:r w:rsidR="00183A5F" w:rsidRPr="00183A5F">
        <w:rPr>
          <w:rFonts w:ascii="Times New Roman" w:eastAsia="Times New Roman" w:hAnsi="Times New Roman" w:cs="Times New Roman"/>
        </w:rPr>
        <w:t>par des tests</w:t>
      </w:r>
      <w:r w:rsidRPr="00183A5F">
        <w:rPr>
          <w:rFonts w:ascii="Times New Roman" w:eastAsia="Times New Roman" w:hAnsi="Times New Roman" w:cs="Times New Roman"/>
        </w:rPr>
        <w:t xml:space="preserve"> </w:t>
      </w:r>
      <w:r w:rsidR="00183A5F" w:rsidRPr="00183A5F">
        <w:rPr>
          <w:rFonts w:ascii="Times New Roman" w:eastAsia="Times New Roman" w:hAnsi="Times New Roman" w:cs="Times New Roman"/>
        </w:rPr>
        <w:t>métaboliques</w:t>
      </w:r>
      <w:r w:rsidRPr="00183A5F">
        <w:rPr>
          <w:rFonts w:ascii="Times New Roman" w:eastAsia="Times New Roman" w:hAnsi="Times New Roman" w:cs="Times New Roman"/>
        </w:rPr>
        <w:t xml:space="preserve"> </w:t>
      </w:r>
      <w:r w:rsidR="00183A5F">
        <w:rPr>
          <w:rFonts w:ascii="Times New Roman" w:eastAsia="Times New Roman" w:hAnsi="Times New Roman" w:cs="Times New Roman"/>
        </w:rPr>
        <w:t>au moins une fois par an.</w:t>
      </w:r>
    </w:p>
    <w:p w:rsidR="006A7B73" w:rsidRPr="00183A5F" w:rsidRDefault="006A7B73" w:rsidP="006A7B73">
      <w:pPr>
        <w:pStyle w:val="NormalWeb"/>
        <w:rPr>
          <w:rFonts w:ascii="Times New Roman" w:eastAsia="Times New Roman" w:hAnsi="Times New Roman" w:cs="Times New Roman"/>
        </w:rPr>
      </w:pPr>
      <w:r w:rsidRPr="00183A5F">
        <w:rPr>
          <w:rFonts w:ascii="Times New Roman" w:eastAsia="Times New Roman" w:hAnsi="Times New Roman" w:cs="Times New Roman"/>
        </w:rPr>
        <w:t xml:space="preserve">2) </w:t>
      </w:r>
      <w:r w:rsidR="00183A5F" w:rsidRPr="00183A5F">
        <w:rPr>
          <w:rFonts w:ascii="Times New Roman" w:eastAsia="Times New Roman" w:hAnsi="Times New Roman" w:cs="Times New Roman"/>
        </w:rPr>
        <w:t xml:space="preserve">Les patients </w:t>
      </w:r>
      <w:r w:rsidRPr="00183A5F">
        <w:rPr>
          <w:rFonts w:ascii="Times New Roman" w:eastAsia="Times New Roman" w:hAnsi="Times New Roman" w:cs="Times New Roman"/>
        </w:rPr>
        <w:t xml:space="preserve">BBS </w:t>
      </w:r>
      <w:r w:rsidR="00183A5F" w:rsidRPr="00183A5F">
        <w:rPr>
          <w:rFonts w:ascii="Times New Roman" w:eastAsia="Times New Roman" w:hAnsi="Times New Roman" w:cs="Times New Roman"/>
        </w:rPr>
        <w:t>ne sont jamais à l’abri</w:t>
      </w:r>
      <w:r w:rsidRPr="00183A5F">
        <w:rPr>
          <w:rFonts w:ascii="Times New Roman" w:eastAsia="Times New Roman" w:hAnsi="Times New Roman" w:cs="Times New Roman"/>
        </w:rPr>
        <w:t xml:space="preserve">. </w:t>
      </w:r>
      <w:r w:rsidR="00183A5F" w:rsidRPr="00183A5F">
        <w:rPr>
          <w:rFonts w:ascii="Times New Roman" w:eastAsia="Times New Roman" w:hAnsi="Times New Roman" w:cs="Times New Roman"/>
        </w:rPr>
        <w:t>Les maladies rénales</w:t>
      </w:r>
      <w:r w:rsidRPr="00183A5F">
        <w:rPr>
          <w:rFonts w:ascii="Times New Roman" w:eastAsia="Times New Roman" w:hAnsi="Times New Roman" w:cs="Times New Roman"/>
        </w:rPr>
        <w:t xml:space="preserve"> </w:t>
      </w:r>
      <w:r w:rsidR="00183A5F" w:rsidRPr="00183A5F">
        <w:rPr>
          <w:rFonts w:ascii="Times New Roman" w:eastAsia="Times New Roman" w:hAnsi="Times New Roman" w:cs="Times New Roman"/>
        </w:rPr>
        <w:t>peuvent apparaitre à tout moment</w:t>
      </w:r>
      <w:r w:rsidRPr="00183A5F">
        <w:rPr>
          <w:rFonts w:ascii="Times New Roman" w:eastAsia="Times New Roman" w:hAnsi="Times New Roman" w:cs="Times New Roman"/>
        </w:rPr>
        <w:t>.</w:t>
      </w:r>
      <w:r w:rsidR="00183A5F" w:rsidRPr="00183A5F">
        <w:rPr>
          <w:rFonts w:ascii="Times New Roman" w:eastAsia="Times New Roman" w:hAnsi="Times New Roman" w:cs="Times New Roman"/>
        </w:rPr>
        <w:t xml:space="preserve"> </w:t>
      </w:r>
    </w:p>
    <w:p w:rsidR="006A7B73" w:rsidRPr="00183A5F" w:rsidRDefault="006A7B73" w:rsidP="006A7B73">
      <w:pPr>
        <w:pStyle w:val="NormalWeb"/>
        <w:rPr>
          <w:rFonts w:ascii="Times New Roman" w:eastAsia="Times New Roman" w:hAnsi="Times New Roman" w:cs="Times New Roman"/>
        </w:rPr>
      </w:pPr>
      <w:r w:rsidRPr="00183A5F">
        <w:rPr>
          <w:rFonts w:ascii="Times New Roman" w:eastAsia="Times New Roman" w:hAnsi="Times New Roman" w:cs="Times New Roman"/>
        </w:rPr>
        <w:t xml:space="preserve">3) </w:t>
      </w:r>
      <w:r w:rsidR="00183A5F" w:rsidRPr="00183A5F">
        <w:rPr>
          <w:rFonts w:ascii="Times New Roman" w:eastAsia="Times New Roman" w:hAnsi="Times New Roman" w:cs="Times New Roman"/>
        </w:rPr>
        <w:t>Beaucoup de médecins</w:t>
      </w:r>
      <w:r w:rsidRPr="00183A5F">
        <w:rPr>
          <w:rFonts w:ascii="Times New Roman" w:eastAsia="Times New Roman" w:hAnsi="Times New Roman" w:cs="Times New Roman"/>
        </w:rPr>
        <w:t xml:space="preserve"> </w:t>
      </w:r>
      <w:r w:rsidR="00183A5F" w:rsidRPr="00183A5F">
        <w:rPr>
          <w:rFonts w:ascii="Times New Roman" w:eastAsia="Times New Roman" w:hAnsi="Times New Roman" w:cs="Times New Roman"/>
        </w:rPr>
        <w:t>réagissent</w:t>
      </w:r>
      <w:r w:rsidRPr="00183A5F">
        <w:rPr>
          <w:rFonts w:ascii="Times New Roman" w:eastAsia="Times New Roman" w:hAnsi="Times New Roman" w:cs="Times New Roman"/>
        </w:rPr>
        <w:t xml:space="preserve"> </w:t>
      </w:r>
      <w:r w:rsidR="00183A5F" w:rsidRPr="00183A5F">
        <w:rPr>
          <w:rFonts w:ascii="Times New Roman" w:eastAsia="Times New Roman" w:hAnsi="Times New Roman" w:cs="Times New Roman"/>
        </w:rPr>
        <w:t>à cette quantité supplémentaire d’</w:t>
      </w:r>
      <w:r w:rsidRPr="00183A5F">
        <w:rPr>
          <w:rFonts w:ascii="Times New Roman" w:eastAsia="Times New Roman" w:hAnsi="Times New Roman" w:cs="Times New Roman"/>
        </w:rPr>
        <w:t xml:space="preserve">urine </w:t>
      </w:r>
      <w:r w:rsidR="00183A5F">
        <w:rPr>
          <w:rFonts w:ascii="Times New Roman" w:eastAsia="Times New Roman" w:hAnsi="Times New Roman" w:cs="Times New Roman"/>
        </w:rPr>
        <w:t>que le</w:t>
      </w:r>
      <w:r w:rsidR="00183A5F" w:rsidRPr="00183A5F">
        <w:rPr>
          <w:rFonts w:ascii="Times New Roman" w:eastAsia="Times New Roman" w:hAnsi="Times New Roman" w:cs="Times New Roman"/>
        </w:rPr>
        <w:t>s</w:t>
      </w:r>
      <w:r w:rsidR="00183A5F">
        <w:rPr>
          <w:rFonts w:ascii="Times New Roman" w:eastAsia="Times New Roman" w:hAnsi="Times New Roman" w:cs="Times New Roman"/>
        </w:rPr>
        <w:t xml:space="preserve"> </w:t>
      </w:r>
      <w:r w:rsidR="00183A5F" w:rsidRPr="00183A5F">
        <w:rPr>
          <w:rFonts w:ascii="Times New Roman" w:eastAsia="Times New Roman" w:hAnsi="Times New Roman" w:cs="Times New Roman"/>
        </w:rPr>
        <w:t xml:space="preserve">enfants </w:t>
      </w:r>
      <w:r w:rsidRPr="00183A5F">
        <w:rPr>
          <w:rFonts w:ascii="Times New Roman" w:eastAsia="Times New Roman" w:hAnsi="Times New Roman" w:cs="Times New Roman"/>
        </w:rPr>
        <w:t>BBS produ</w:t>
      </w:r>
      <w:r w:rsidR="00183A5F">
        <w:rPr>
          <w:rFonts w:ascii="Times New Roman" w:eastAsia="Times New Roman" w:hAnsi="Times New Roman" w:cs="Times New Roman"/>
        </w:rPr>
        <w:t>is</w:t>
      </w:r>
      <w:r w:rsidRPr="00183A5F">
        <w:rPr>
          <w:rFonts w:ascii="Times New Roman" w:eastAsia="Times New Roman" w:hAnsi="Times New Roman" w:cs="Times New Roman"/>
        </w:rPr>
        <w:t>e</w:t>
      </w:r>
      <w:r w:rsidR="00183A5F">
        <w:rPr>
          <w:rFonts w:ascii="Times New Roman" w:eastAsia="Times New Roman" w:hAnsi="Times New Roman" w:cs="Times New Roman"/>
        </w:rPr>
        <w:t>nt</w:t>
      </w:r>
      <w:r w:rsidRPr="00183A5F">
        <w:rPr>
          <w:rFonts w:ascii="Times New Roman" w:eastAsia="Times New Roman" w:hAnsi="Times New Roman" w:cs="Times New Roman"/>
        </w:rPr>
        <w:t xml:space="preserve"> </w:t>
      </w:r>
      <w:r w:rsidR="00183A5F">
        <w:rPr>
          <w:rFonts w:ascii="Times New Roman" w:eastAsia="Times New Roman" w:hAnsi="Times New Roman" w:cs="Times New Roman"/>
        </w:rPr>
        <w:t>en</w:t>
      </w:r>
      <w:r w:rsidRPr="00183A5F">
        <w:rPr>
          <w:rFonts w:ascii="Times New Roman" w:eastAsia="Times New Roman" w:hAnsi="Times New Roman" w:cs="Times New Roman"/>
        </w:rPr>
        <w:t xml:space="preserve"> </w:t>
      </w:r>
      <w:r w:rsidR="00183A5F" w:rsidRPr="00183A5F">
        <w:rPr>
          <w:rFonts w:ascii="Times New Roman" w:eastAsia="Times New Roman" w:hAnsi="Times New Roman" w:cs="Times New Roman"/>
        </w:rPr>
        <w:t>suggé</w:t>
      </w:r>
      <w:r w:rsidR="00183A5F">
        <w:rPr>
          <w:rFonts w:ascii="Times New Roman" w:eastAsia="Times New Roman" w:hAnsi="Times New Roman" w:cs="Times New Roman"/>
        </w:rPr>
        <w:t>rant</w:t>
      </w:r>
      <w:r w:rsidRPr="00183A5F">
        <w:rPr>
          <w:rFonts w:ascii="Times New Roman" w:eastAsia="Times New Roman" w:hAnsi="Times New Roman" w:cs="Times New Roman"/>
        </w:rPr>
        <w:t xml:space="preserve"> </w:t>
      </w:r>
      <w:r w:rsidR="00183A5F">
        <w:rPr>
          <w:rFonts w:ascii="Times New Roman" w:eastAsia="Times New Roman" w:hAnsi="Times New Roman" w:cs="Times New Roman"/>
        </w:rPr>
        <w:t>que les parents restreignent</w:t>
      </w:r>
      <w:r w:rsidRPr="00183A5F">
        <w:rPr>
          <w:rFonts w:ascii="Times New Roman" w:eastAsia="Times New Roman" w:hAnsi="Times New Roman" w:cs="Times New Roman"/>
        </w:rPr>
        <w:t xml:space="preserve"> </w:t>
      </w:r>
      <w:r w:rsidR="00183A5F">
        <w:rPr>
          <w:rFonts w:ascii="Times New Roman" w:eastAsia="Times New Roman" w:hAnsi="Times New Roman" w:cs="Times New Roman"/>
        </w:rPr>
        <w:t xml:space="preserve">les </w:t>
      </w:r>
      <w:r w:rsidRPr="00183A5F">
        <w:rPr>
          <w:rFonts w:ascii="Times New Roman" w:eastAsia="Times New Roman" w:hAnsi="Times New Roman" w:cs="Times New Roman"/>
        </w:rPr>
        <w:t>fluid</w:t>
      </w:r>
      <w:r w:rsidR="00183A5F">
        <w:rPr>
          <w:rFonts w:ascii="Times New Roman" w:eastAsia="Times New Roman" w:hAnsi="Times New Roman" w:cs="Times New Roman"/>
        </w:rPr>
        <w:t>e</w:t>
      </w:r>
      <w:r w:rsidRPr="00183A5F">
        <w:rPr>
          <w:rFonts w:ascii="Times New Roman" w:eastAsia="Times New Roman" w:hAnsi="Times New Roman" w:cs="Times New Roman"/>
        </w:rPr>
        <w:t xml:space="preserve">s. </w:t>
      </w:r>
      <w:r w:rsidR="00183A5F" w:rsidRPr="00183A5F">
        <w:rPr>
          <w:rFonts w:ascii="Times New Roman" w:eastAsia="Times New Roman" w:hAnsi="Times New Roman" w:cs="Times New Roman"/>
        </w:rPr>
        <w:t xml:space="preserve">C’EST A NE SURTOUT PAS FAIRE. C’EST </w:t>
      </w:r>
      <w:r w:rsidRPr="00183A5F">
        <w:rPr>
          <w:rFonts w:ascii="Times New Roman" w:eastAsia="Times New Roman" w:hAnsi="Times New Roman" w:cs="Times New Roman"/>
        </w:rPr>
        <w:t>DANGER</w:t>
      </w:r>
      <w:r w:rsidR="00183A5F" w:rsidRPr="00183A5F">
        <w:rPr>
          <w:rFonts w:ascii="Times New Roman" w:eastAsia="Times New Roman" w:hAnsi="Times New Roman" w:cs="Times New Roman"/>
        </w:rPr>
        <w:t>E</w:t>
      </w:r>
      <w:r w:rsidRPr="00183A5F">
        <w:rPr>
          <w:rFonts w:ascii="Times New Roman" w:eastAsia="Times New Roman" w:hAnsi="Times New Roman" w:cs="Times New Roman"/>
        </w:rPr>
        <w:t>U</w:t>
      </w:r>
      <w:r w:rsidR="00183A5F" w:rsidRPr="00183A5F">
        <w:rPr>
          <w:rFonts w:ascii="Times New Roman" w:eastAsia="Times New Roman" w:hAnsi="Times New Roman" w:cs="Times New Roman"/>
        </w:rPr>
        <w:t>X</w:t>
      </w:r>
      <w:r w:rsidRPr="00183A5F">
        <w:rPr>
          <w:rFonts w:ascii="Times New Roman" w:eastAsia="Times New Roman" w:hAnsi="Times New Roman" w:cs="Times New Roman"/>
        </w:rPr>
        <w:t>.</w:t>
      </w:r>
    </w:p>
    <w:p w:rsidR="006A7B73" w:rsidRPr="00F030EB" w:rsidRDefault="006A7B73" w:rsidP="006A7B73">
      <w:pPr>
        <w:pStyle w:val="NormalWeb"/>
        <w:rPr>
          <w:rFonts w:ascii="Times New Roman" w:eastAsia="Times New Roman" w:hAnsi="Times New Roman" w:cs="Times New Roman"/>
        </w:rPr>
      </w:pPr>
      <w:r w:rsidRPr="00A66B1C">
        <w:rPr>
          <w:rFonts w:ascii="Times New Roman" w:eastAsia="Times New Roman" w:hAnsi="Times New Roman" w:cs="Times New Roman"/>
        </w:rPr>
        <w:t xml:space="preserve">4) </w:t>
      </w:r>
      <w:r w:rsidR="00A66B1C" w:rsidRPr="00A66B1C">
        <w:rPr>
          <w:rFonts w:ascii="Times New Roman" w:eastAsia="Times New Roman" w:hAnsi="Times New Roman" w:cs="Times New Roman"/>
        </w:rPr>
        <w:t>D’autres médecins</w:t>
      </w:r>
      <w:r w:rsidRPr="00A66B1C">
        <w:rPr>
          <w:rFonts w:ascii="Times New Roman" w:eastAsia="Times New Roman" w:hAnsi="Times New Roman" w:cs="Times New Roman"/>
        </w:rPr>
        <w:t xml:space="preserve"> prescri</w:t>
      </w:r>
      <w:r w:rsidR="00A66B1C" w:rsidRPr="00A66B1C">
        <w:rPr>
          <w:rFonts w:ascii="Times New Roman" w:eastAsia="Times New Roman" w:hAnsi="Times New Roman" w:cs="Times New Roman"/>
        </w:rPr>
        <w:t>v</w:t>
      </w:r>
      <w:r w:rsidRPr="00A66B1C">
        <w:rPr>
          <w:rFonts w:ascii="Times New Roman" w:eastAsia="Times New Roman" w:hAnsi="Times New Roman" w:cs="Times New Roman"/>
        </w:rPr>
        <w:t>e</w:t>
      </w:r>
      <w:r w:rsidR="00A66B1C" w:rsidRPr="00A66B1C">
        <w:rPr>
          <w:rFonts w:ascii="Times New Roman" w:eastAsia="Times New Roman" w:hAnsi="Times New Roman" w:cs="Times New Roman"/>
        </w:rPr>
        <w:t>nt</w:t>
      </w:r>
      <w:r w:rsidRPr="00A66B1C">
        <w:rPr>
          <w:rFonts w:ascii="Times New Roman" w:eastAsia="Times New Roman" w:hAnsi="Times New Roman" w:cs="Times New Roman"/>
        </w:rPr>
        <w:t xml:space="preserve"> </w:t>
      </w:r>
      <w:r w:rsidR="00A66B1C" w:rsidRPr="00A66B1C">
        <w:rPr>
          <w:rFonts w:ascii="Times New Roman" w:eastAsia="Times New Roman" w:hAnsi="Times New Roman" w:cs="Times New Roman"/>
        </w:rPr>
        <w:t xml:space="preserve">du </w:t>
      </w:r>
      <w:r w:rsidRPr="00A66B1C">
        <w:rPr>
          <w:rFonts w:ascii="Times New Roman" w:eastAsia="Times New Roman" w:hAnsi="Times New Roman" w:cs="Times New Roman"/>
        </w:rPr>
        <w:t xml:space="preserve">DDAVP </w:t>
      </w:r>
      <w:r w:rsidR="00A66B1C">
        <w:rPr>
          <w:rFonts w:ascii="Times New Roman" w:eastAsia="Times New Roman" w:hAnsi="Times New Roman" w:cs="Times New Roman"/>
        </w:rPr>
        <w:t>pour concentrer</w:t>
      </w:r>
      <w:r w:rsidRPr="00A66B1C">
        <w:rPr>
          <w:rFonts w:ascii="Times New Roman" w:eastAsia="Times New Roman" w:hAnsi="Times New Roman" w:cs="Times New Roman"/>
        </w:rPr>
        <w:t xml:space="preserve"> </w:t>
      </w:r>
      <w:r w:rsidR="00A66B1C">
        <w:rPr>
          <w:rFonts w:ascii="Times New Roman" w:eastAsia="Times New Roman" w:hAnsi="Times New Roman" w:cs="Times New Roman"/>
        </w:rPr>
        <w:t>l’</w:t>
      </w:r>
      <w:r w:rsidRPr="00A66B1C">
        <w:rPr>
          <w:rFonts w:ascii="Times New Roman" w:eastAsia="Times New Roman" w:hAnsi="Times New Roman" w:cs="Times New Roman"/>
        </w:rPr>
        <w:t xml:space="preserve">urine. </w:t>
      </w:r>
      <w:r w:rsidR="00A66B1C" w:rsidRPr="00F030EB">
        <w:rPr>
          <w:rFonts w:ascii="Times New Roman" w:eastAsia="Times New Roman" w:hAnsi="Times New Roman" w:cs="Times New Roman"/>
        </w:rPr>
        <w:t>Encore</w:t>
      </w:r>
      <w:r w:rsidRPr="00F030EB">
        <w:rPr>
          <w:rFonts w:ascii="Times New Roman" w:eastAsia="Times New Roman" w:hAnsi="Times New Roman" w:cs="Times New Roman"/>
        </w:rPr>
        <w:t xml:space="preserve">, </w:t>
      </w:r>
      <w:r w:rsidR="00A66B1C" w:rsidRPr="00F030EB">
        <w:rPr>
          <w:rFonts w:ascii="Times New Roman" w:eastAsia="Times New Roman" w:hAnsi="Times New Roman" w:cs="Times New Roman"/>
        </w:rPr>
        <w:t>C’EST DANGEREUX</w:t>
      </w:r>
      <w:r w:rsidRPr="00F030EB">
        <w:rPr>
          <w:rFonts w:ascii="Times New Roman" w:eastAsia="Times New Roman" w:hAnsi="Times New Roman" w:cs="Times New Roman"/>
        </w:rPr>
        <w:t xml:space="preserve"> </w:t>
      </w:r>
      <w:r w:rsidR="00A66B1C" w:rsidRPr="00F030EB">
        <w:rPr>
          <w:rFonts w:ascii="Times New Roman" w:eastAsia="Times New Roman" w:hAnsi="Times New Roman" w:cs="Times New Roman"/>
        </w:rPr>
        <w:t xml:space="preserve">pour les enfants </w:t>
      </w:r>
      <w:r w:rsidRPr="00F030EB">
        <w:rPr>
          <w:rFonts w:ascii="Times New Roman" w:eastAsia="Times New Roman" w:hAnsi="Times New Roman" w:cs="Times New Roman"/>
        </w:rPr>
        <w:t>BBS</w:t>
      </w:r>
      <w:r w:rsidR="00A66B1C" w:rsidRPr="00F030EB">
        <w:rPr>
          <w:rFonts w:ascii="Times New Roman" w:eastAsia="Times New Roman" w:hAnsi="Times New Roman" w:cs="Times New Roman"/>
        </w:rPr>
        <w:t>.</w:t>
      </w:r>
    </w:p>
    <w:p w:rsidR="006A7B73" w:rsidRPr="008B5F01" w:rsidRDefault="006A7B73" w:rsidP="006A7B73">
      <w:pPr>
        <w:pStyle w:val="NormalWeb"/>
        <w:rPr>
          <w:rFonts w:ascii="Times New Roman" w:eastAsia="Times New Roman" w:hAnsi="Times New Roman" w:cs="Times New Roman"/>
        </w:rPr>
      </w:pPr>
      <w:r w:rsidRPr="00A66B1C">
        <w:rPr>
          <w:rFonts w:ascii="Times New Roman" w:eastAsia="Times New Roman" w:hAnsi="Times New Roman" w:cs="Times New Roman"/>
        </w:rPr>
        <w:t xml:space="preserve">5) </w:t>
      </w:r>
      <w:r w:rsidR="00A66B1C" w:rsidRPr="00A66B1C">
        <w:rPr>
          <w:rFonts w:ascii="Times New Roman" w:eastAsia="Times New Roman" w:hAnsi="Times New Roman" w:cs="Times New Roman"/>
        </w:rPr>
        <w:t>Chaque</w:t>
      </w:r>
      <w:r w:rsidRPr="00A66B1C">
        <w:rPr>
          <w:rFonts w:ascii="Times New Roman" w:eastAsia="Times New Roman" w:hAnsi="Times New Roman" w:cs="Times New Roman"/>
        </w:rPr>
        <w:t xml:space="preserve"> patient </w:t>
      </w:r>
      <w:r w:rsidR="00A66B1C" w:rsidRPr="00A66B1C">
        <w:rPr>
          <w:rFonts w:ascii="Times New Roman" w:eastAsia="Times New Roman" w:hAnsi="Times New Roman" w:cs="Times New Roman"/>
        </w:rPr>
        <w:t>BBS devrait avoir une image</w:t>
      </w:r>
      <w:r w:rsidR="00F030EB">
        <w:rPr>
          <w:rFonts w:ascii="Times New Roman" w:eastAsia="Times New Roman" w:hAnsi="Times New Roman" w:cs="Times New Roman"/>
        </w:rPr>
        <w:t>rie</w:t>
      </w:r>
      <w:r w:rsidR="00A66B1C" w:rsidRPr="00A66B1C">
        <w:rPr>
          <w:rFonts w:ascii="Times New Roman" w:eastAsia="Times New Roman" w:hAnsi="Times New Roman" w:cs="Times New Roman"/>
        </w:rPr>
        <w:t xml:space="preserve"> exhaustive de </w:t>
      </w:r>
      <w:r w:rsidR="001C172D">
        <w:rPr>
          <w:rFonts w:ascii="Times New Roman" w:eastAsia="Times New Roman" w:hAnsi="Times New Roman" w:cs="Times New Roman"/>
        </w:rPr>
        <w:t>son</w:t>
      </w:r>
      <w:r w:rsidRPr="00A66B1C">
        <w:rPr>
          <w:rFonts w:ascii="Times New Roman" w:eastAsia="Times New Roman" w:hAnsi="Times New Roman" w:cs="Times New Roman"/>
        </w:rPr>
        <w:t xml:space="preserve"> </w:t>
      </w:r>
      <w:r w:rsidR="00A66B1C">
        <w:rPr>
          <w:rFonts w:ascii="Times New Roman" w:eastAsia="Times New Roman" w:hAnsi="Times New Roman" w:cs="Times New Roman"/>
        </w:rPr>
        <w:t>systè</w:t>
      </w:r>
      <w:r w:rsidR="00A66B1C" w:rsidRPr="00A66B1C">
        <w:rPr>
          <w:rFonts w:ascii="Times New Roman" w:eastAsia="Times New Roman" w:hAnsi="Times New Roman" w:cs="Times New Roman"/>
        </w:rPr>
        <w:t>m</w:t>
      </w:r>
      <w:r w:rsidR="00A66B1C">
        <w:rPr>
          <w:rFonts w:ascii="Times New Roman" w:eastAsia="Times New Roman" w:hAnsi="Times New Roman" w:cs="Times New Roman"/>
        </w:rPr>
        <w:t>e</w:t>
      </w:r>
      <w:r w:rsidR="00A66B1C" w:rsidRPr="00A66B1C">
        <w:rPr>
          <w:rFonts w:ascii="Times New Roman" w:eastAsia="Times New Roman" w:hAnsi="Times New Roman" w:cs="Times New Roman"/>
        </w:rPr>
        <w:t xml:space="preserve"> urina</w:t>
      </w:r>
      <w:r w:rsidR="00A66B1C">
        <w:rPr>
          <w:rFonts w:ascii="Times New Roman" w:eastAsia="Times New Roman" w:hAnsi="Times New Roman" w:cs="Times New Roman"/>
        </w:rPr>
        <w:t>i</w:t>
      </w:r>
      <w:r w:rsidR="00A66B1C" w:rsidRPr="00A66B1C">
        <w:rPr>
          <w:rFonts w:ascii="Times New Roman" w:eastAsia="Times New Roman" w:hAnsi="Times New Roman" w:cs="Times New Roman"/>
        </w:rPr>
        <w:t>re</w:t>
      </w:r>
      <w:r w:rsidRPr="00A66B1C">
        <w:rPr>
          <w:rFonts w:ascii="Times New Roman" w:eastAsia="Times New Roman" w:hAnsi="Times New Roman" w:cs="Times New Roman"/>
        </w:rPr>
        <w:t xml:space="preserve">. </w:t>
      </w:r>
      <w:r w:rsidR="008B5F01" w:rsidRPr="008B5F01">
        <w:rPr>
          <w:rFonts w:ascii="Times New Roman" w:eastAsia="Times New Roman" w:hAnsi="Times New Roman" w:cs="Times New Roman"/>
        </w:rPr>
        <w:t>Il est très</w:t>
      </w:r>
      <w:r w:rsidRPr="008B5F01">
        <w:rPr>
          <w:rFonts w:ascii="Times New Roman" w:eastAsia="Times New Roman" w:hAnsi="Times New Roman" w:cs="Times New Roman"/>
        </w:rPr>
        <w:t xml:space="preserve"> </w:t>
      </w:r>
      <w:r w:rsidR="008B5F01" w:rsidRPr="008B5F01">
        <w:rPr>
          <w:rFonts w:ascii="Times New Roman" w:eastAsia="Times New Roman" w:hAnsi="Times New Roman" w:cs="Times New Roman"/>
        </w:rPr>
        <w:t>probable qu’il y ait d’autres anormalité</w:t>
      </w:r>
      <w:r w:rsidRPr="008B5F01">
        <w:rPr>
          <w:rFonts w:ascii="Times New Roman" w:eastAsia="Times New Roman" w:hAnsi="Times New Roman" w:cs="Times New Roman"/>
        </w:rPr>
        <w:t xml:space="preserve">s </w:t>
      </w:r>
      <w:r w:rsidR="008B5F01" w:rsidRPr="008B5F01">
        <w:rPr>
          <w:rFonts w:ascii="Times New Roman" w:eastAsia="Times New Roman" w:hAnsi="Times New Roman" w:cs="Times New Roman"/>
        </w:rPr>
        <w:t>dans les voies</w:t>
      </w:r>
      <w:r w:rsidRPr="008B5F01">
        <w:rPr>
          <w:rFonts w:ascii="Times New Roman" w:eastAsia="Times New Roman" w:hAnsi="Times New Roman" w:cs="Times New Roman"/>
        </w:rPr>
        <w:t xml:space="preserve"> urina</w:t>
      </w:r>
      <w:r w:rsidR="008B5F01">
        <w:rPr>
          <w:rFonts w:ascii="Times New Roman" w:eastAsia="Times New Roman" w:hAnsi="Times New Roman" w:cs="Times New Roman"/>
        </w:rPr>
        <w:t>i</w:t>
      </w:r>
      <w:r w:rsidRPr="008B5F01">
        <w:rPr>
          <w:rFonts w:ascii="Times New Roman" w:eastAsia="Times New Roman" w:hAnsi="Times New Roman" w:cs="Times New Roman"/>
        </w:rPr>
        <w:t>r</w:t>
      </w:r>
      <w:r w:rsidR="008B5F01">
        <w:rPr>
          <w:rFonts w:ascii="Times New Roman" w:eastAsia="Times New Roman" w:hAnsi="Times New Roman" w:cs="Times New Roman"/>
        </w:rPr>
        <w:t>es</w:t>
      </w:r>
      <w:r w:rsidRPr="008B5F01">
        <w:rPr>
          <w:rFonts w:ascii="Times New Roman" w:eastAsia="Times New Roman" w:hAnsi="Times New Roman" w:cs="Times New Roman"/>
        </w:rPr>
        <w:t xml:space="preserve"> </w:t>
      </w:r>
      <w:r w:rsidR="008B5F01">
        <w:rPr>
          <w:rFonts w:ascii="Times New Roman" w:eastAsia="Times New Roman" w:hAnsi="Times New Roman" w:cs="Times New Roman"/>
        </w:rPr>
        <w:t>ou la vessie</w:t>
      </w:r>
      <w:r w:rsidRPr="008B5F01">
        <w:rPr>
          <w:rFonts w:ascii="Times New Roman" w:eastAsia="Times New Roman" w:hAnsi="Times New Roman" w:cs="Times New Roman"/>
        </w:rPr>
        <w:t xml:space="preserve"> </w:t>
      </w:r>
      <w:r w:rsidR="008B5F01">
        <w:rPr>
          <w:rFonts w:ascii="Times New Roman" w:eastAsia="Times New Roman" w:hAnsi="Times New Roman" w:cs="Times New Roman"/>
        </w:rPr>
        <w:t>en plus des reins</w:t>
      </w:r>
      <w:r w:rsidRPr="008B5F01">
        <w:rPr>
          <w:rFonts w:ascii="Times New Roman" w:eastAsia="Times New Roman" w:hAnsi="Times New Roman" w:cs="Times New Roman"/>
        </w:rPr>
        <w:t>.</w:t>
      </w:r>
    </w:p>
    <w:p w:rsidR="006A7B73" w:rsidRPr="00F030EB" w:rsidRDefault="006A7B73" w:rsidP="006A7B73">
      <w:pPr>
        <w:pStyle w:val="NormalWeb"/>
        <w:rPr>
          <w:rFonts w:ascii="Times New Roman" w:eastAsia="Times New Roman" w:hAnsi="Times New Roman" w:cs="Times New Roman"/>
        </w:rPr>
      </w:pPr>
      <w:r w:rsidRPr="00F030EB">
        <w:rPr>
          <w:rFonts w:ascii="Times New Roman" w:eastAsia="Times New Roman" w:hAnsi="Times New Roman" w:cs="Times New Roman"/>
        </w:rPr>
        <w:t xml:space="preserve">6) </w:t>
      </w:r>
      <w:r w:rsidR="00F030EB" w:rsidRPr="00F030EB">
        <w:rPr>
          <w:rFonts w:ascii="Times New Roman" w:eastAsia="Times New Roman" w:hAnsi="Times New Roman" w:cs="Times New Roman"/>
        </w:rPr>
        <w:t>Cependant</w:t>
      </w:r>
      <w:r w:rsidRPr="00F030EB">
        <w:rPr>
          <w:rFonts w:ascii="Times New Roman" w:eastAsia="Times New Roman" w:hAnsi="Times New Roman" w:cs="Times New Roman"/>
        </w:rPr>
        <w:t xml:space="preserve">, </w:t>
      </w:r>
      <w:r w:rsidR="00F030EB" w:rsidRPr="00F030EB">
        <w:rPr>
          <w:rFonts w:ascii="Times New Roman" w:eastAsia="Times New Roman" w:hAnsi="Times New Roman" w:cs="Times New Roman"/>
        </w:rPr>
        <w:t>l’</w:t>
      </w:r>
      <w:r w:rsidR="00F030EB" w:rsidRPr="00A66B1C">
        <w:rPr>
          <w:rFonts w:ascii="Times New Roman" w:eastAsia="Times New Roman" w:hAnsi="Times New Roman" w:cs="Times New Roman"/>
        </w:rPr>
        <w:t>image</w:t>
      </w:r>
      <w:r w:rsidR="00F030EB">
        <w:rPr>
          <w:rFonts w:ascii="Times New Roman" w:eastAsia="Times New Roman" w:hAnsi="Times New Roman" w:cs="Times New Roman"/>
        </w:rPr>
        <w:t>rie</w:t>
      </w:r>
      <w:r w:rsidR="001C172D">
        <w:rPr>
          <w:rFonts w:ascii="Times New Roman" w:eastAsia="Times New Roman" w:hAnsi="Times New Roman" w:cs="Times New Roman"/>
        </w:rPr>
        <w:t xml:space="preserve"> </w:t>
      </w:r>
      <w:r w:rsidR="00F030EB">
        <w:rPr>
          <w:rFonts w:ascii="Times New Roman" w:eastAsia="Times New Roman" w:hAnsi="Times New Roman" w:cs="Times New Roman"/>
        </w:rPr>
        <w:t>des reins n’est pas</w:t>
      </w:r>
      <w:r w:rsidRPr="00F030EB">
        <w:rPr>
          <w:rFonts w:ascii="Times New Roman" w:eastAsia="Times New Roman" w:hAnsi="Times New Roman" w:cs="Times New Roman"/>
        </w:rPr>
        <w:t xml:space="preserve"> conclusive. </w:t>
      </w:r>
      <w:r w:rsidR="00F030EB" w:rsidRPr="00F030EB">
        <w:rPr>
          <w:rFonts w:ascii="Times New Roman" w:eastAsia="Times New Roman" w:hAnsi="Times New Roman" w:cs="Times New Roman"/>
        </w:rPr>
        <w:t>La seule façon de savoir ce qui se passé vraiment e</w:t>
      </w:r>
      <w:r w:rsidR="00F030EB">
        <w:rPr>
          <w:rFonts w:ascii="Times New Roman" w:eastAsia="Times New Roman" w:hAnsi="Times New Roman" w:cs="Times New Roman"/>
        </w:rPr>
        <w:t>s</w:t>
      </w:r>
      <w:r w:rsidR="00F030EB" w:rsidRPr="00F030EB">
        <w:rPr>
          <w:rFonts w:ascii="Times New Roman" w:eastAsia="Times New Roman" w:hAnsi="Times New Roman" w:cs="Times New Roman"/>
        </w:rPr>
        <w:t>t</w:t>
      </w:r>
      <w:r w:rsidR="00F030EB">
        <w:rPr>
          <w:rFonts w:ascii="Times New Roman" w:eastAsia="Times New Roman" w:hAnsi="Times New Roman" w:cs="Times New Roman"/>
        </w:rPr>
        <w:t xml:space="preserve"> de faire des</w:t>
      </w:r>
      <w:r w:rsidRPr="00F030EB">
        <w:rPr>
          <w:rFonts w:ascii="Times New Roman" w:eastAsia="Times New Roman" w:hAnsi="Times New Roman" w:cs="Times New Roman"/>
        </w:rPr>
        <w:t xml:space="preserve"> </w:t>
      </w:r>
      <w:r w:rsidR="00F030EB">
        <w:rPr>
          <w:rFonts w:ascii="Times New Roman" w:eastAsia="Times New Roman" w:hAnsi="Times New Roman" w:cs="Times New Roman"/>
        </w:rPr>
        <w:t>tests</w:t>
      </w:r>
      <w:r w:rsidRPr="00F030EB">
        <w:rPr>
          <w:rFonts w:ascii="Times New Roman" w:eastAsia="Times New Roman" w:hAnsi="Times New Roman" w:cs="Times New Roman"/>
        </w:rPr>
        <w:t xml:space="preserve"> </w:t>
      </w:r>
      <w:r w:rsidR="00F030EB" w:rsidRPr="00F030EB">
        <w:rPr>
          <w:rFonts w:ascii="Times New Roman" w:eastAsia="Times New Roman" w:hAnsi="Times New Roman" w:cs="Times New Roman"/>
        </w:rPr>
        <w:t>métaboli</w:t>
      </w:r>
      <w:r w:rsidR="00F030EB">
        <w:rPr>
          <w:rFonts w:ascii="Times New Roman" w:eastAsia="Times New Roman" w:hAnsi="Times New Roman" w:cs="Times New Roman"/>
        </w:rPr>
        <w:t>ques</w:t>
      </w:r>
      <w:r w:rsidRPr="00F030EB">
        <w:rPr>
          <w:rFonts w:ascii="Times New Roman" w:eastAsia="Times New Roman" w:hAnsi="Times New Roman" w:cs="Times New Roman"/>
        </w:rPr>
        <w:t>.</w:t>
      </w:r>
    </w:p>
    <w:p w:rsidR="006A7B73" w:rsidRPr="00A02664" w:rsidRDefault="006A7B73" w:rsidP="006A7B73">
      <w:pPr>
        <w:pStyle w:val="NormalWeb"/>
        <w:rPr>
          <w:rFonts w:ascii="Times New Roman" w:eastAsia="Times New Roman" w:hAnsi="Times New Roman" w:cs="Times New Roman"/>
        </w:rPr>
      </w:pPr>
      <w:r w:rsidRPr="00A02664">
        <w:rPr>
          <w:rFonts w:ascii="Times New Roman" w:eastAsia="Times New Roman" w:hAnsi="Times New Roman" w:cs="Times New Roman"/>
        </w:rPr>
        <w:t xml:space="preserve">7) </w:t>
      </w:r>
      <w:r w:rsidR="00A02664" w:rsidRPr="00A02664">
        <w:rPr>
          <w:rFonts w:ascii="Times New Roman" w:eastAsia="Times New Roman" w:hAnsi="Times New Roman" w:cs="Times New Roman"/>
        </w:rPr>
        <w:t>Une vaste é</w:t>
      </w:r>
      <w:r w:rsidRPr="00A02664">
        <w:rPr>
          <w:rFonts w:ascii="Times New Roman" w:eastAsia="Times New Roman" w:hAnsi="Times New Roman" w:cs="Times New Roman"/>
        </w:rPr>
        <w:t>tud</w:t>
      </w:r>
      <w:r w:rsidR="00A02664" w:rsidRPr="00A02664">
        <w:rPr>
          <w:rFonts w:ascii="Times New Roman" w:eastAsia="Times New Roman" w:hAnsi="Times New Roman" w:cs="Times New Roman"/>
        </w:rPr>
        <w:t>e</w:t>
      </w:r>
      <w:r w:rsidRPr="00A02664">
        <w:rPr>
          <w:rFonts w:ascii="Times New Roman" w:eastAsia="Times New Roman" w:hAnsi="Times New Roman" w:cs="Times New Roman"/>
        </w:rPr>
        <w:t xml:space="preserve"> </w:t>
      </w:r>
      <w:r w:rsidR="00A02664" w:rsidRPr="00A02664">
        <w:rPr>
          <w:rFonts w:ascii="Times New Roman" w:eastAsia="Times New Roman" w:hAnsi="Times New Roman" w:cs="Times New Roman"/>
        </w:rPr>
        <w:t>sur</w:t>
      </w:r>
      <w:r w:rsidRPr="00A02664">
        <w:rPr>
          <w:rFonts w:ascii="Times New Roman" w:eastAsia="Times New Roman" w:hAnsi="Times New Roman" w:cs="Times New Roman"/>
        </w:rPr>
        <w:t xml:space="preserve"> </w:t>
      </w:r>
      <w:r w:rsidR="00A02664" w:rsidRPr="00A02664">
        <w:rPr>
          <w:rFonts w:ascii="Times New Roman" w:eastAsia="Times New Roman" w:hAnsi="Times New Roman" w:cs="Times New Roman"/>
        </w:rPr>
        <w:t xml:space="preserve">enfants ayant des </w:t>
      </w:r>
      <w:r w:rsidRPr="00A02664">
        <w:rPr>
          <w:rFonts w:ascii="Times New Roman" w:eastAsia="Times New Roman" w:hAnsi="Times New Roman" w:cs="Times New Roman"/>
        </w:rPr>
        <w:t xml:space="preserve"> </w:t>
      </w:r>
      <w:r w:rsidR="00A02664" w:rsidRPr="00D01E64">
        <w:rPr>
          <w:rFonts w:ascii="Times New Roman" w:eastAsia="Times New Roman" w:hAnsi="Times New Roman" w:cs="Times New Roman"/>
        </w:rPr>
        <w:t>maladies rénales</w:t>
      </w:r>
      <w:r w:rsidR="00A02664">
        <w:rPr>
          <w:rFonts w:ascii="Times New Roman" w:eastAsia="Times New Roman" w:hAnsi="Times New Roman" w:cs="Times New Roman"/>
        </w:rPr>
        <w:t xml:space="preserve"> a montré que il y a des effets très positifs</w:t>
      </w:r>
      <w:r w:rsidRPr="00A02664">
        <w:rPr>
          <w:rFonts w:ascii="Times New Roman" w:eastAsia="Times New Roman" w:hAnsi="Times New Roman" w:cs="Times New Roman"/>
        </w:rPr>
        <w:t xml:space="preserve"> </w:t>
      </w:r>
      <w:r w:rsidR="00A02664">
        <w:rPr>
          <w:rFonts w:ascii="Times New Roman" w:eastAsia="Times New Roman" w:hAnsi="Times New Roman" w:cs="Times New Roman"/>
        </w:rPr>
        <w:t>en ciblant</w:t>
      </w:r>
      <w:r w:rsidRPr="00A02664">
        <w:rPr>
          <w:rFonts w:ascii="Times New Roman" w:eastAsia="Times New Roman" w:hAnsi="Times New Roman" w:cs="Times New Roman"/>
        </w:rPr>
        <w:t xml:space="preserve"> </w:t>
      </w:r>
      <w:r w:rsidR="00A02664">
        <w:rPr>
          <w:rFonts w:ascii="Times New Roman" w:eastAsia="Times New Roman" w:hAnsi="Times New Roman" w:cs="Times New Roman"/>
        </w:rPr>
        <w:t xml:space="preserve">le </w:t>
      </w:r>
      <w:r w:rsidRPr="00A02664">
        <w:rPr>
          <w:rFonts w:ascii="Times New Roman" w:eastAsia="Times New Roman" w:hAnsi="Times New Roman" w:cs="Times New Roman"/>
        </w:rPr>
        <w:t>50</w:t>
      </w:r>
      <w:r w:rsidR="00A02664" w:rsidRPr="00A02664">
        <w:rPr>
          <w:rFonts w:ascii="Times New Roman" w:eastAsia="Times New Roman" w:hAnsi="Times New Roman" w:cs="Times New Roman"/>
          <w:vertAlign w:val="superscript"/>
        </w:rPr>
        <w:t>e</w:t>
      </w:r>
      <w:r w:rsidR="00A02664">
        <w:rPr>
          <w:rFonts w:ascii="Times New Roman" w:eastAsia="Times New Roman" w:hAnsi="Times New Roman" w:cs="Times New Roman"/>
        </w:rPr>
        <w:t xml:space="preserve"> </w:t>
      </w:r>
      <w:r w:rsidRPr="00A02664">
        <w:rPr>
          <w:rFonts w:ascii="Times New Roman" w:eastAsia="Times New Roman" w:hAnsi="Times New Roman" w:cs="Times New Roman"/>
        </w:rPr>
        <w:t xml:space="preserve">centile </w:t>
      </w:r>
      <w:r w:rsidR="00A02664">
        <w:rPr>
          <w:rFonts w:ascii="Times New Roman" w:eastAsia="Times New Roman" w:hAnsi="Times New Roman" w:cs="Times New Roman"/>
        </w:rPr>
        <w:t>pour la</w:t>
      </w:r>
      <w:r w:rsidRPr="00A02664">
        <w:rPr>
          <w:rFonts w:ascii="Times New Roman" w:eastAsia="Times New Roman" w:hAnsi="Times New Roman" w:cs="Times New Roman"/>
        </w:rPr>
        <w:t xml:space="preserve"> </w:t>
      </w:r>
      <w:r w:rsidR="00A02664">
        <w:rPr>
          <w:rFonts w:ascii="Times New Roman" w:eastAsia="Times New Roman" w:hAnsi="Times New Roman" w:cs="Times New Roman"/>
        </w:rPr>
        <w:t>pression artérielle</w:t>
      </w:r>
      <w:r w:rsidRPr="00A02664">
        <w:rPr>
          <w:rFonts w:ascii="Times New Roman" w:eastAsia="Times New Roman" w:hAnsi="Times New Roman" w:cs="Times New Roman"/>
        </w:rPr>
        <w:t xml:space="preserve"> (</w:t>
      </w:r>
      <w:r w:rsidR="00A02664">
        <w:rPr>
          <w:rFonts w:ascii="Times New Roman" w:eastAsia="Times New Roman" w:hAnsi="Times New Roman" w:cs="Times New Roman"/>
        </w:rPr>
        <w:t>plutôt que juste la</w:t>
      </w:r>
      <w:r w:rsidRPr="00A02664">
        <w:rPr>
          <w:rFonts w:ascii="Times New Roman" w:eastAsia="Times New Roman" w:hAnsi="Times New Roman" w:cs="Times New Roman"/>
        </w:rPr>
        <w:t xml:space="preserve"> “</w:t>
      </w:r>
      <w:r w:rsidR="00A02664">
        <w:rPr>
          <w:rFonts w:ascii="Times New Roman" w:eastAsia="Times New Roman" w:hAnsi="Times New Roman" w:cs="Times New Roman"/>
        </w:rPr>
        <w:t>plage normal</w:t>
      </w:r>
      <w:r w:rsidRPr="00A02664">
        <w:rPr>
          <w:rFonts w:ascii="Times New Roman" w:eastAsia="Times New Roman" w:hAnsi="Times New Roman" w:cs="Times New Roman"/>
        </w:rPr>
        <w:t>e”)</w:t>
      </w:r>
    </w:p>
    <w:p w:rsidR="006A7B73" w:rsidRPr="000D1434" w:rsidRDefault="006A7B73" w:rsidP="006A7B73">
      <w:pPr>
        <w:pStyle w:val="NormalWeb"/>
        <w:rPr>
          <w:rFonts w:ascii="Times New Roman" w:eastAsia="Times New Roman" w:hAnsi="Times New Roman" w:cs="Times New Roman"/>
        </w:rPr>
      </w:pPr>
      <w:r w:rsidRPr="000D1434">
        <w:rPr>
          <w:rFonts w:ascii="Times New Roman" w:eastAsia="Times New Roman" w:hAnsi="Times New Roman" w:cs="Times New Roman"/>
        </w:rPr>
        <w:t xml:space="preserve">8) </w:t>
      </w:r>
      <w:r w:rsidR="000D1434" w:rsidRPr="000D1434">
        <w:rPr>
          <w:rFonts w:ascii="Times New Roman" w:eastAsia="Times New Roman" w:hAnsi="Times New Roman" w:cs="Times New Roman"/>
        </w:rPr>
        <w:t>Les médicaments habituellement prescrits contre l’hypertension sont des</w:t>
      </w:r>
      <w:r w:rsidR="000D1434">
        <w:rPr>
          <w:rFonts w:ascii="Times New Roman" w:eastAsia="Times New Roman" w:hAnsi="Times New Roman" w:cs="Times New Roman"/>
        </w:rPr>
        <w:t xml:space="preserve"> inhibiteu</w:t>
      </w:r>
      <w:r w:rsidR="000D1434" w:rsidRPr="000D1434">
        <w:rPr>
          <w:rFonts w:ascii="Times New Roman" w:eastAsia="Times New Roman" w:hAnsi="Times New Roman" w:cs="Times New Roman"/>
        </w:rPr>
        <w:t xml:space="preserve">rs </w:t>
      </w:r>
      <w:r w:rsidR="000D1434">
        <w:rPr>
          <w:rFonts w:ascii="Times New Roman" w:eastAsia="Times New Roman" w:hAnsi="Times New Roman" w:cs="Times New Roman"/>
        </w:rPr>
        <w:t>d’ACE ou</w:t>
      </w:r>
      <w:r w:rsidRPr="000D1434">
        <w:rPr>
          <w:rFonts w:ascii="Times New Roman" w:eastAsia="Times New Roman" w:hAnsi="Times New Roman" w:cs="Times New Roman"/>
        </w:rPr>
        <w:t xml:space="preserve"> ARBs. </w:t>
      </w:r>
      <w:r w:rsidR="000D1434" w:rsidRPr="000D1434">
        <w:rPr>
          <w:rFonts w:ascii="Times New Roman" w:eastAsia="Times New Roman" w:hAnsi="Times New Roman" w:cs="Times New Roman"/>
        </w:rPr>
        <w:t>Il faut éviter les B</w:t>
      </w:r>
      <w:r w:rsidR="002C5D85">
        <w:rPr>
          <w:rFonts w:ascii="Times New Roman" w:eastAsia="Times New Roman" w:hAnsi="Times New Roman" w:cs="Times New Roman"/>
        </w:rPr>
        <w:t>é</w:t>
      </w:r>
      <w:r w:rsidR="000D1434" w:rsidRPr="000D1434">
        <w:rPr>
          <w:rFonts w:ascii="Times New Roman" w:eastAsia="Times New Roman" w:hAnsi="Times New Roman" w:cs="Times New Roman"/>
        </w:rPr>
        <w:t>tabloquants</w:t>
      </w:r>
      <w:r w:rsidRPr="000D1434">
        <w:rPr>
          <w:rFonts w:ascii="Times New Roman" w:eastAsia="Times New Roman" w:hAnsi="Times New Roman" w:cs="Times New Roman"/>
        </w:rPr>
        <w:t xml:space="preserve">, </w:t>
      </w:r>
      <w:r w:rsidR="000D1434" w:rsidRPr="000D1434">
        <w:rPr>
          <w:rFonts w:ascii="Times New Roman" w:eastAsia="Times New Roman" w:hAnsi="Times New Roman" w:cs="Times New Roman"/>
        </w:rPr>
        <w:t xml:space="preserve">les </w:t>
      </w:r>
      <w:r w:rsidR="002C5D85" w:rsidRPr="000D1434">
        <w:rPr>
          <w:rFonts w:ascii="Times New Roman" w:eastAsia="Times New Roman" w:hAnsi="Times New Roman" w:cs="Times New Roman"/>
        </w:rPr>
        <w:t>thiazines</w:t>
      </w:r>
      <w:r w:rsidRPr="000D1434">
        <w:rPr>
          <w:rFonts w:ascii="Times New Roman" w:eastAsia="Times New Roman" w:hAnsi="Times New Roman" w:cs="Times New Roman"/>
        </w:rPr>
        <w:t xml:space="preserve"> </w:t>
      </w:r>
      <w:r w:rsidR="000D1434">
        <w:rPr>
          <w:rFonts w:ascii="Times New Roman" w:eastAsia="Times New Roman" w:hAnsi="Times New Roman" w:cs="Times New Roman"/>
        </w:rPr>
        <w:t>ou bloquants du canal calcium</w:t>
      </w:r>
      <w:r w:rsidRPr="000D1434">
        <w:rPr>
          <w:rFonts w:ascii="Times New Roman" w:eastAsia="Times New Roman" w:hAnsi="Times New Roman" w:cs="Times New Roman"/>
        </w:rPr>
        <w:t>.</w:t>
      </w:r>
    </w:p>
    <w:p w:rsidR="001C172D" w:rsidRDefault="006A7B73" w:rsidP="001C172D">
      <w:pPr>
        <w:pStyle w:val="NormalWeb"/>
        <w:spacing w:before="0" w:beforeAutospacing="0"/>
        <w:rPr>
          <w:rFonts w:ascii="Times New Roman" w:eastAsia="Times New Roman" w:hAnsi="Times New Roman" w:cs="Times New Roman"/>
        </w:rPr>
      </w:pPr>
      <w:r w:rsidRPr="00305B0E">
        <w:rPr>
          <w:rFonts w:ascii="Times New Roman" w:eastAsia="Times New Roman" w:hAnsi="Times New Roman" w:cs="Times New Roman"/>
        </w:rPr>
        <w:t xml:space="preserve">9) </w:t>
      </w:r>
      <w:r w:rsidR="00305B0E" w:rsidRPr="00305B0E">
        <w:rPr>
          <w:rFonts w:ascii="Times New Roman" w:eastAsia="Times New Roman" w:hAnsi="Times New Roman" w:cs="Times New Roman"/>
        </w:rPr>
        <w:t>Autres usages de bon sens pour</w:t>
      </w:r>
      <w:r w:rsidRPr="00305B0E">
        <w:rPr>
          <w:rFonts w:ascii="Times New Roman" w:eastAsia="Times New Roman" w:hAnsi="Times New Roman" w:cs="Times New Roman"/>
        </w:rPr>
        <w:t xml:space="preserve"> </w:t>
      </w:r>
      <w:r w:rsidR="00305B0E" w:rsidRPr="00305B0E">
        <w:rPr>
          <w:rFonts w:ascii="Times New Roman" w:eastAsia="Times New Roman" w:hAnsi="Times New Roman" w:cs="Times New Roman"/>
        </w:rPr>
        <w:t>préserve</w:t>
      </w:r>
      <w:r w:rsidR="00305B0E">
        <w:rPr>
          <w:rFonts w:ascii="Times New Roman" w:eastAsia="Times New Roman" w:hAnsi="Times New Roman" w:cs="Times New Roman"/>
        </w:rPr>
        <w:t>r la</w:t>
      </w:r>
      <w:r w:rsidR="00305B0E" w:rsidRPr="00305B0E">
        <w:rPr>
          <w:rFonts w:ascii="Times New Roman" w:eastAsia="Times New Roman" w:hAnsi="Times New Roman" w:cs="Times New Roman"/>
        </w:rPr>
        <w:t xml:space="preserve"> fonction</w:t>
      </w:r>
      <w:r w:rsidR="00305B0E">
        <w:rPr>
          <w:rFonts w:ascii="Times New Roman" w:eastAsia="Times New Roman" w:hAnsi="Times New Roman" w:cs="Times New Roman"/>
        </w:rPr>
        <w:t xml:space="preserve"> rénale</w:t>
      </w:r>
      <w:r w:rsidRPr="00305B0E">
        <w:rPr>
          <w:rFonts w:ascii="Times New Roman" w:eastAsia="Times New Roman" w:hAnsi="Times New Roman" w:cs="Times New Roman"/>
        </w:rPr>
        <w:t xml:space="preserve">: </w:t>
      </w:r>
      <w:r w:rsidR="00305B0E">
        <w:rPr>
          <w:rFonts w:ascii="Times New Roman" w:eastAsia="Times New Roman" w:hAnsi="Times New Roman" w:cs="Times New Roman"/>
        </w:rPr>
        <w:t>éviter les</w:t>
      </w:r>
      <w:r w:rsidRPr="00305B0E">
        <w:rPr>
          <w:rFonts w:ascii="Times New Roman" w:eastAsia="Times New Roman" w:hAnsi="Times New Roman" w:cs="Times New Roman"/>
        </w:rPr>
        <w:t xml:space="preserve"> </w:t>
      </w:r>
      <w:r w:rsidR="00305B0E">
        <w:rPr>
          <w:rFonts w:ascii="Times New Roman" w:eastAsia="Times New Roman" w:hAnsi="Times New Roman" w:cs="Times New Roman"/>
        </w:rPr>
        <w:t>AINS</w:t>
      </w:r>
      <w:r w:rsidRPr="00305B0E">
        <w:rPr>
          <w:rFonts w:ascii="Times New Roman" w:eastAsia="Times New Roman" w:hAnsi="Times New Roman" w:cs="Times New Roman"/>
        </w:rPr>
        <w:t xml:space="preserve"> (</w:t>
      </w:r>
      <w:r w:rsidR="00305B0E">
        <w:rPr>
          <w:rFonts w:ascii="Times New Roman" w:eastAsia="Times New Roman" w:hAnsi="Times New Roman" w:cs="Times New Roman"/>
        </w:rPr>
        <w:t>comme l’</w:t>
      </w:r>
      <w:r w:rsidR="00305B0E" w:rsidRPr="00305B0E">
        <w:rPr>
          <w:rFonts w:ascii="Times New Roman" w:eastAsia="Times New Roman" w:hAnsi="Times New Roman" w:cs="Times New Roman"/>
        </w:rPr>
        <w:t>ibuprofèn</w:t>
      </w:r>
      <w:r w:rsidR="00305B0E">
        <w:rPr>
          <w:rFonts w:ascii="Times New Roman" w:eastAsia="Times New Roman" w:hAnsi="Times New Roman" w:cs="Times New Roman"/>
        </w:rPr>
        <w:t>e</w:t>
      </w:r>
      <w:r w:rsidRPr="00305B0E">
        <w:rPr>
          <w:rFonts w:ascii="Times New Roman" w:eastAsia="Times New Roman" w:hAnsi="Times New Roman" w:cs="Times New Roman"/>
        </w:rPr>
        <w:t xml:space="preserve">, </w:t>
      </w:r>
      <w:r w:rsidR="00305B0E">
        <w:rPr>
          <w:rFonts w:ascii="Times New Roman" w:eastAsia="Times New Roman" w:hAnsi="Times New Roman" w:cs="Times New Roman"/>
        </w:rPr>
        <w:t xml:space="preserve">le </w:t>
      </w:r>
      <w:r w:rsidRPr="00305B0E">
        <w:rPr>
          <w:rFonts w:ascii="Times New Roman" w:eastAsia="Times New Roman" w:hAnsi="Times New Roman" w:cs="Times New Roman"/>
        </w:rPr>
        <w:t>naprox</w:t>
      </w:r>
      <w:r w:rsidR="00305B0E">
        <w:rPr>
          <w:rFonts w:ascii="Times New Roman" w:eastAsia="Times New Roman" w:hAnsi="Times New Roman" w:cs="Times New Roman"/>
        </w:rPr>
        <w:t>è</w:t>
      </w:r>
      <w:r w:rsidRPr="00305B0E">
        <w:rPr>
          <w:rFonts w:ascii="Times New Roman" w:eastAsia="Times New Roman" w:hAnsi="Times New Roman" w:cs="Times New Roman"/>
        </w:rPr>
        <w:t>n</w:t>
      </w:r>
      <w:r w:rsidR="00305B0E">
        <w:rPr>
          <w:rFonts w:ascii="Times New Roman" w:eastAsia="Times New Roman" w:hAnsi="Times New Roman" w:cs="Times New Roman"/>
        </w:rPr>
        <w:t>e</w:t>
      </w:r>
      <w:r w:rsidRPr="00305B0E">
        <w:rPr>
          <w:rFonts w:ascii="Times New Roman" w:eastAsia="Times New Roman" w:hAnsi="Times New Roman" w:cs="Times New Roman"/>
        </w:rPr>
        <w:t xml:space="preserve">), </w:t>
      </w:r>
      <w:r w:rsidR="00305B0E">
        <w:rPr>
          <w:rFonts w:ascii="Times New Roman" w:eastAsia="Times New Roman" w:hAnsi="Times New Roman" w:cs="Times New Roman"/>
        </w:rPr>
        <w:t>éviter la</w:t>
      </w:r>
      <w:r w:rsidRPr="00305B0E">
        <w:rPr>
          <w:rFonts w:ascii="Times New Roman" w:eastAsia="Times New Roman" w:hAnsi="Times New Roman" w:cs="Times New Roman"/>
        </w:rPr>
        <w:t xml:space="preserve"> </w:t>
      </w:r>
      <w:r w:rsidR="00305B0E" w:rsidRPr="00305B0E">
        <w:rPr>
          <w:rFonts w:ascii="Times New Roman" w:eastAsia="Times New Roman" w:hAnsi="Times New Roman" w:cs="Times New Roman"/>
        </w:rPr>
        <w:t>dé</w:t>
      </w:r>
      <w:r w:rsidR="00305B0E">
        <w:rPr>
          <w:rFonts w:ascii="Times New Roman" w:eastAsia="Times New Roman" w:hAnsi="Times New Roman" w:cs="Times New Roman"/>
        </w:rPr>
        <w:t>s</w:t>
      </w:r>
      <w:r w:rsidR="00305B0E" w:rsidRPr="00305B0E">
        <w:rPr>
          <w:rFonts w:ascii="Times New Roman" w:eastAsia="Times New Roman" w:hAnsi="Times New Roman" w:cs="Times New Roman"/>
        </w:rPr>
        <w:t>hydra</w:t>
      </w:r>
      <w:r w:rsidR="00305B0E">
        <w:rPr>
          <w:rFonts w:ascii="Times New Roman" w:eastAsia="Times New Roman" w:hAnsi="Times New Roman" w:cs="Times New Roman"/>
        </w:rPr>
        <w:t>ta</w:t>
      </w:r>
      <w:r w:rsidR="00305B0E" w:rsidRPr="00305B0E">
        <w:rPr>
          <w:rFonts w:ascii="Times New Roman" w:eastAsia="Times New Roman" w:hAnsi="Times New Roman" w:cs="Times New Roman"/>
        </w:rPr>
        <w:t>tion</w:t>
      </w:r>
      <w:r w:rsidRPr="00305B0E">
        <w:rPr>
          <w:rFonts w:ascii="Times New Roman" w:eastAsia="Times New Roman" w:hAnsi="Times New Roman" w:cs="Times New Roman"/>
        </w:rPr>
        <w:t xml:space="preserve">, </w:t>
      </w:r>
      <w:r w:rsidR="00305B0E">
        <w:rPr>
          <w:rFonts w:ascii="Times New Roman" w:eastAsia="Times New Roman" w:hAnsi="Times New Roman" w:cs="Times New Roman"/>
        </w:rPr>
        <w:t>traiter activement les infections des voies</w:t>
      </w:r>
      <w:r w:rsidRPr="00305B0E">
        <w:rPr>
          <w:rFonts w:ascii="Times New Roman" w:eastAsia="Times New Roman" w:hAnsi="Times New Roman" w:cs="Times New Roman"/>
        </w:rPr>
        <w:t xml:space="preserve"> </w:t>
      </w:r>
      <w:r w:rsidR="00305B0E">
        <w:rPr>
          <w:rFonts w:ascii="Times New Roman" w:eastAsia="Times New Roman" w:hAnsi="Times New Roman" w:cs="Times New Roman"/>
        </w:rPr>
        <w:t>urinaires</w:t>
      </w:r>
      <w:r w:rsidRPr="00305B0E">
        <w:rPr>
          <w:rFonts w:ascii="Times New Roman" w:eastAsia="Times New Roman" w:hAnsi="Times New Roman" w:cs="Times New Roman"/>
        </w:rPr>
        <w:t xml:space="preserve">. </w:t>
      </w:r>
    </w:p>
    <w:p w:rsidR="00682FFA" w:rsidRPr="001C172D" w:rsidRDefault="001C172D" w:rsidP="001C172D">
      <w:pPr>
        <w:pStyle w:val="NormalWeb"/>
        <w:spacing w:before="0" w:beforeAutospacing="0"/>
        <w:rPr>
          <w:rFonts w:ascii="Times New Roman" w:eastAsia="Times New Roman" w:hAnsi="Times New Roman" w:cs="Times New Roman"/>
        </w:rPr>
      </w:pPr>
      <w:r>
        <w:t>……………</w:t>
      </w:r>
      <w:r w:rsidR="00F57464">
        <w:rPr>
          <w:i/>
          <w:iCs/>
        </w:rPr>
        <w:t>.</w:t>
      </w:r>
      <w:r w:rsidR="00F57464">
        <w:br/>
      </w:r>
    </w:p>
    <w:sectPr w:rsidR="00682FFA" w:rsidRPr="001C172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055" w:rsidRDefault="00923055">
      <w:r>
        <w:separator/>
      </w:r>
    </w:p>
  </w:endnote>
  <w:endnote w:type="continuationSeparator" w:id="1">
    <w:p w:rsidR="00923055" w:rsidRDefault="009230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2EA" w:rsidRDefault="00B232EA">
    <w:pPr>
      <w:pStyle w:val="Pieddepage"/>
    </w:pPr>
    <w:r>
      <w:rPr>
        <w:rStyle w:val="Numrodepage"/>
      </w:rPr>
      <w:tab/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3C0E77">
      <w:rPr>
        <w:rStyle w:val="Numrodepage"/>
        <w:noProof/>
      </w:rPr>
      <w:t>4</w:t>
    </w:r>
    <w:r>
      <w:rPr>
        <w:rStyle w:val="Numrodepage"/>
      </w:rPr>
      <w:fldChar w:fldCharType="end"/>
    </w:r>
    <w:r>
      <w:rPr>
        <w:rStyle w:val="Numrodepage"/>
      </w:rPr>
      <w:t>/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 w:rsidR="003C0E77">
      <w:rPr>
        <w:rStyle w:val="Numrodepage"/>
        <w:noProof/>
      </w:rPr>
      <w:t>4</w:t>
    </w:r>
    <w:r>
      <w:rPr>
        <w:rStyle w:val="Numrodepage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055" w:rsidRDefault="00923055">
      <w:r>
        <w:separator/>
      </w:r>
    </w:p>
  </w:footnote>
  <w:footnote w:type="continuationSeparator" w:id="1">
    <w:p w:rsidR="00923055" w:rsidRDefault="009230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B6DF6"/>
    <w:multiLevelType w:val="multilevel"/>
    <w:tmpl w:val="28EC45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FF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C371667"/>
    <w:multiLevelType w:val="hybridMultilevel"/>
    <w:tmpl w:val="58E23BA0"/>
    <w:lvl w:ilvl="0" w:tplc="F40063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00E06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8B0F3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13A4A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A7626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0F2F7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A404C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568C9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8DA00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2AA0789"/>
    <w:multiLevelType w:val="hybridMultilevel"/>
    <w:tmpl w:val="63760C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0E4141"/>
    <w:multiLevelType w:val="multilevel"/>
    <w:tmpl w:val="28EC45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FBB1E21"/>
    <w:multiLevelType w:val="hybridMultilevel"/>
    <w:tmpl w:val="4170E646"/>
    <w:lvl w:ilvl="0" w:tplc="C71AE0D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1F7B0F"/>
    <w:multiLevelType w:val="hybridMultilevel"/>
    <w:tmpl w:val="6318F7FA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3025AE0"/>
    <w:multiLevelType w:val="hybridMultilevel"/>
    <w:tmpl w:val="138AF79A"/>
    <w:lvl w:ilvl="0" w:tplc="C71AE0D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E90B1B"/>
    <w:multiLevelType w:val="multilevel"/>
    <w:tmpl w:val="28EC45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FF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9B8574C"/>
    <w:multiLevelType w:val="multilevel"/>
    <w:tmpl w:val="28EC45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FF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C8D12C8"/>
    <w:multiLevelType w:val="hybridMultilevel"/>
    <w:tmpl w:val="97F40012"/>
    <w:lvl w:ilvl="0" w:tplc="02E678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70434D"/>
    <w:multiLevelType w:val="multilevel"/>
    <w:tmpl w:val="28EC45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FF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19876A5"/>
    <w:multiLevelType w:val="hybridMultilevel"/>
    <w:tmpl w:val="EE2238DA"/>
    <w:lvl w:ilvl="0" w:tplc="501EF7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FF"/>
      </w:rPr>
    </w:lvl>
    <w:lvl w:ilvl="1" w:tplc="040C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2">
    <w:nsid w:val="60B958C9"/>
    <w:multiLevelType w:val="hybridMultilevel"/>
    <w:tmpl w:val="39783C46"/>
    <w:lvl w:ilvl="0" w:tplc="774E4874">
      <w:start w:val="1"/>
      <w:numFmt w:val="decimal"/>
      <w:lvlText w:val="%1."/>
      <w:lvlJc w:val="right"/>
      <w:pPr>
        <w:tabs>
          <w:tab w:val="num" w:pos="1500"/>
        </w:tabs>
        <w:ind w:left="150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>
    <w:nsid w:val="61E66E6F"/>
    <w:multiLevelType w:val="multilevel"/>
    <w:tmpl w:val="28EC45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FF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68432E3A"/>
    <w:multiLevelType w:val="hybridMultilevel"/>
    <w:tmpl w:val="B1047DD2"/>
    <w:lvl w:ilvl="0" w:tplc="C71AE0D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8A84AFB"/>
    <w:multiLevelType w:val="multilevel"/>
    <w:tmpl w:val="28EC45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FF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74D67459"/>
    <w:multiLevelType w:val="multilevel"/>
    <w:tmpl w:val="1BE690B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77206522"/>
    <w:multiLevelType w:val="hybridMultilevel"/>
    <w:tmpl w:val="39783C46"/>
    <w:lvl w:ilvl="0" w:tplc="501EF78A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0000FF"/>
      </w:rPr>
    </w:lvl>
    <w:lvl w:ilvl="1" w:tplc="04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6"/>
  </w:num>
  <w:num w:numId="4">
    <w:abstractNumId w:val="4"/>
  </w:num>
  <w:num w:numId="5">
    <w:abstractNumId w:val="11"/>
  </w:num>
  <w:num w:numId="6">
    <w:abstractNumId w:val="9"/>
  </w:num>
  <w:num w:numId="7">
    <w:abstractNumId w:val="5"/>
  </w:num>
  <w:num w:numId="8">
    <w:abstractNumId w:val="3"/>
  </w:num>
  <w:num w:numId="9">
    <w:abstractNumId w:val="17"/>
  </w:num>
  <w:num w:numId="10">
    <w:abstractNumId w:val="12"/>
  </w:num>
  <w:num w:numId="11">
    <w:abstractNumId w:val="13"/>
  </w:num>
  <w:num w:numId="12">
    <w:abstractNumId w:val="15"/>
  </w:num>
  <w:num w:numId="13">
    <w:abstractNumId w:val="10"/>
  </w:num>
  <w:num w:numId="14">
    <w:abstractNumId w:val="0"/>
  </w:num>
  <w:num w:numId="15">
    <w:abstractNumId w:val="7"/>
  </w:num>
  <w:num w:numId="16">
    <w:abstractNumId w:val="8"/>
  </w:num>
  <w:num w:numId="17">
    <w:abstractNumId w:val="16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27A9"/>
    <w:rsid w:val="00062521"/>
    <w:rsid w:val="000C1703"/>
    <w:rsid w:val="000D1434"/>
    <w:rsid w:val="00104CDA"/>
    <w:rsid w:val="00180673"/>
    <w:rsid w:val="00183A5F"/>
    <w:rsid w:val="001B4553"/>
    <w:rsid w:val="001C172D"/>
    <w:rsid w:val="002018AF"/>
    <w:rsid w:val="00271A6F"/>
    <w:rsid w:val="002949B5"/>
    <w:rsid w:val="002B25BF"/>
    <w:rsid w:val="002C5D85"/>
    <w:rsid w:val="002D3AC0"/>
    <w:rsid w:val="00305B0E"/>
    <w:rsid w:val="00352C7D"/>
    <w:rsid w:val="003853C6"/>
    <w:rsid w:val="003A6722"/>
    <w:rsid w:val="003B3F4D"/>
    <w:rsid w:val="003C0E77"/>
    <w:rsid w:val="003F5BBB"/>
    <w:rsid w:val="00407F42"/>
    <w:rsid w:val="00451930"/>
    <w:rsid w:val="004546C1"/>
    <w:rsid w:val="00475B2F"/>
    <w:rsid w:val="004C0422"/>
    <w:rsid w:val="004C5A18"/>
    <w:rsid w:val="00606B85"/>
    <w:rsid w:val="00633582"/>
    <w:rsid w:val="00682FFA"/>
    <w:rsid w:val="00686680"/>
    <w:rsid w:val="00693126"/>
    <w:rsid w:val="00696048"/>
    <w:rsid w:val="006A7B73"/>
    <w:rsid w:val="006D17DA"/>
    <w:rsid w:val="006F5E0C"/>
    <w:rsid w:val="00712F5E"/>
    <w:rsid w:val="00733C8B"/>
    <w:rsid w:val="00764AEA"/>
    <w:rsid w:val="007C7C57"/>
    <w:rsid w:val="007F697A"/>
    <w:rsid w:val="00815B96"/>
    <w:rsid w:val="008651E3"/>
    <w:rsid w:val="008A2F1A"/>
    <w:rsid w:val="008B5F01"/>
    <w:rsid w:val="009146A3"/>
    <w:rsid w:val="00923055"/>
    <w:rsid w:val="00954B76"/>
    <w:rsid w:val="009903EC"/>
    <w:rsid w:val="009944D1"/>
    <w:rsid w:val="0099645F"/>
    <w:rsid w:val="009D0B94"/>
    <w:rsid w:val="009D719D"/>
    <w:rsid w:val="00A02664"/>
    <w:rsid w:val="00A20B5B"/>
    <w:rsid w:val="00A22F57"/>
    <w:rsid w:val="00A44A0D"/>
    <w:rsid w:val="00A6362F"/>
    <w:rsid w:val="00A66B1C"/>
    <w:rsid w:val="00A849AC"/>
    <w:rsid w:val="00A967C0"/>
    <w:rsid w:val="00AA11C1"/>
    <w:rsid w:val="00AA1FD3"/>
    <w:rsid w:val="00AC0BF7"/>
    <w:rsid w:val="00AE5F29"/>
    <w:rsid w:val="00AE7CD4"/>
    <w:rsid w:val="00B17DF3"/>
    <w:rsid w:val="00B232EA"/>
    <w:rsid w:val="00B56F86"/>
    <w:rsid w:val="00B608CA"/>
    <w:rsid w:val="00B77A30"/>
    <w:rsid w:val="00BB1E65"/>
    <w:rsid w:val="00BC1ADB"/>
    <w:rsid w:val="00BF69BA"/>
    <w:rsid w:val="00C17522"/>
    <w:rsid w:val="00C25EC6"/>
    <w:rsid w:val="00C767CA"/>
    <w:rsid w:val="00C915E0"/>
    <w:rsid w:val="00CA61E1"/>
    <w:rsid w:val="00D01E64"/>
    <w:rsid w:val="00D44A52"/>
    <w:rsid w:val="00D9408F"/>
    <w:rsid w:val="00D96A65"/>
    <w:rsid w:val="00DC5B38"/>
    <w:rsid w:val="00DF27A9"/>
    <w:rsid w:val="00E031AA"/>
    <w:rsid w:val="00E23732"/>
    <w:rsid w:val="00E341EB"/>
    <w:rsid w:val="00E633A2"/>
    <w:rsid w:val="00E66A35"/>
    <w:rsid w:val="00E83B91"/>
    <w:rsid w:val="00E87245"/>
    <w:rsid w:val="00EC77F0"/>
    <w:rsid w:val="00EE24F2"/>
    <w:rsid w:val="00EE32A6"/>
    <w:rsid w:val="00EE5BDA"/>
    <w:rsid w:val="00F030EB"/>
    <w:rsid w:val="00F23B27"/>
    <w:rsid w:val="00F25511"/>
    <w:rsid w:val="00F33BD0"/>
    <w:rsid w:val="00F57464"/>
    <w:rsid w:val="00F85F67"/>
    <w:rsid w:val="00F90C98"/>
    <w:rsid w:val="00F96403"/>
    <w:rsid w:val="00FA598E"/>
    <w:rsid w:val="00FC63F8"/>
    <w:rsid w:val="00FE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Titre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Titre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Pr>
      <w:color w:val="0000FF"/>
      <w:u w:val="single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savoirplus">
    <w:name w:val="savoirplus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sdetexte">
    <w:name w:val="Body Text"/>
    <w:basedOn w:val="Normal"/>
    <w:semiHidden/>
    <w:rPr>
      <w:b/>
      <w:bCs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character" w:customStyle="1" w:styleId="titre10">
    <w:name w:val="titre1"/>
    <w:basedOn w:val="Policepardfaut"/>
  </w:style>
  <w:style w:type="character" w:customStyle="1" w:styleId="titre">
    <w:name w:val="titre"/>
  </w:style>
  <w:style w:type="character" w:customStyle="1" w:styleId="pix6">
    <w:name w:val="pix6"/>
  </w:style>
  <w:style w:type="character" w:customStyle="1" w:styleId="text">
    <w:name w:val="text"/>
  </w:style>
  <w:style w:type="character" w:customStyle="1" w:styleId="Titre1Car">
    <w:name w:val="Titre 1 Car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lev">
    <w:name w:val="Strong"/>
    <w:qFormat/>
    <w:rPr>
      <w:b/>
      <w:bCs/>
    </w:rPr>
  </w:style>
  <w:style w:type="character" w:styleId="Accentuation">
    <w:name w:val="Emphasis"/>
    <w:qFormat/>
    <w:rPr>
      <w:i/>
      <w:iCs/>
    </w:rPr>
  </w:style>
  <w:style w:type="character" w:styleId="Lienhypertextesuivivisit">
    <w:name w:val="FollowedHyperlink"/>
    <w:semiHidden/>
    <w:rPr>
      <w:color w:val="800080"/>
      <w:u w:val="single"/>
    </w:rPr>
  </w:style>
  <w:style w:type="character" w:customStyle="1" w:styleId="pix1">
    <w:name w:val="pix1"/>
  </w:style>
  <w:style w:type="character" w:customStyle="1" w:styleId="source">
    <w:name w:val="source"/>
  </w:style>
  <w:style w:type="character" w:customStyle="1" w:styleId="pix20">
    <w:name w:val="pix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8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rdetbiedl.tumblr.com/post/25243042289/dr-elise-heon-ophthalmologist-from-torontos-hospita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rdetbiedl.tumblr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1764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43 Durham 2012</vt:lpstr>
    </vt:vector>
  </TitlesOfParts>
  <Company>Hewlett-Packard</Company>
  <LinksUpToDate>false</LinksUpToDate>
  <CharactersWithSpaces>11444</CharactersWithSpaces>
  <SharedDoc>false</SharedDoc>
  <HLinks>
    <vt:vector size="12" baseType="variant">
      <vt:variant>
        <vt:i4>6750266</vt:i4>
      </vt:variant>
      <vt:variant>
        <vt:i4>3</vt:i4>
      </vt:variant>
      <vt:variant>
        <vt:i4>0</vt:i4>
      </vt:variant>
      <vt:variant>
        <vt:i4>5</vt:i4>
      </vt:variant>
      <vt:variant>
        <vt:lpwstr>http://bardetbiedl.tumblr.com/post/25243042289/dr-elise-heon-ophthalmologist-from-torontos-hospital</vt:lpwstr>
      </vt:variant>
      <vt:variant>
        <vt:lpwstr/>
      </vt:variant>
      <vt:variant>
        <vt:i4>3014704</vt:i4>
      </vt:variant>
      <vt:variant>
        <vt:i4>0</vt:i4>
      </vt:variant>
      <vt:variant>
        <vt:i4>0</vt:i4>
      </vt:variant>
      <vt:variant>
        <vt:i4>5</vt:i4>
      </vt:variant>
      <vt:variant>
        <vt:lpwstr>http://bardetbiedl.tumblr.com/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43 Durham 2012</dc:title>
  <dc:creator>Francis</dc:creator>
  <cp:lastModifiedBy>Véronique Heloir</cp:lastModifiedBy>
  <cp:revision>2</cp:revision>
  <cp:lastPrinted>2012-06-25T13:38:00Z</cp:lastPrinted>
  <dcterms:created xsi:type="dcterms:W3CDTF">2021-01-03T23:30:00Z</dcterms:created>
  <dcterms:modified xsi:type="dcterms:W3CDTF">2021-01-03T23:30:00Z</dcterms:modified>
</cp:coreProperties>
</file>