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D2" w:rsidRDefault="000B3293" w:rsidP="000A78D2">
      <w:pPr>
        <w:pBdr>
          <w:top w:val="single" w:sz="4" w:space="1" w:color="auto"/>
          <w:left w:val="single" w:sz="4" w:space="4" w:color="auto"/>
          <w:bottom w:val="single" w:sz="4" w:space="1" w:color="auto"/>
          <w:right w:val="single" w:sz="4" w:space="4" w:color="auto"/>
        </w:pBdr>
        <w:spacing w:after="0"/>
        <w:rPr>
          <w:rFonts w:ascii="Arial" w:hAnsi="Arial" w:cs="Arial"/>
          <w:b/>
          <w:bCs/>
          <w:bdr w:val="single" w:sz="4" w:space="0" w:color="auto"/>
        </w:rPr>
      </w:pPr>
      <w:r>
        <w:rPr>
          <w:rFonts w:ascii="Arial" w:hAnsi="Arial" w:cs="Arial"/>
          <w:b/>
          <w:bCs/>
        </w:rPr>
        <w:t>6</w:t>
      </w:r>
      <w:r w:rsidR="00A52FF3">
        <w:rPr>
          <w:rFonts w:ascii="Arial" w:hAnsi="Arial" w:cs="Arial"/>
          <w:b/>
          <w:bCs/>
        </w:rPr>
        <w:t>5</w:t>
      </w:r>
      <w:r w:rsidR="002E60DB" w:rsidRPr="000A78D2">
        <w:rPr>
          <w:rFonts w:ascii="Arial" w:hAnsi="Arial" w:cs="Arial"/>
          <w:b/>
          <w:bCs/>
        </w:rPr>
        <w:t xml:space="preserve">. </w:t>
      </w:r>
      <w:r w:rsidR="00673FE1" w:rsidRPr="000A78D2">
        <w:rPr>
          <w:rFonts w:ascii="Arial" w:hAnsi="Arial" w:cs="Arial"/>
          <w:b/>
          <w:bCs/>
        </w:rPr>
        <w:t xml:space="preserve">Informations BBS </w:t>
      </w:r>
      <w:r w:rsidR="00751622">
        <w:rPr>
          <w:rFonts w:ascii="Arial" w:hAnsi="Arial" w:cs="Arial"/>
          <w:b/>
          <w:bCs/>
        </w:rPr>
        <w:t>2016-</w:t>
      </w:r>
      <w:r w:rsidR="00A52FF3">
        <w:rPr>
          <w:rFonts w:ascii="Arial" w:hAnsi="Arial" w:cs="Arial"/>
          <w:b/>
          <w:bCs/>
        </w:rPr>
        <w:t>2</w:t>
      </w:r>
      <w:r w:rsidR="009F4DD8">
        <w:rPr>
          <w:rFonts w:ascii="Arial" w:hAnsi="Arial" w:cs="Arial"/>
          <w:b/>
          <w:bCs/>
        </w:rPr>
        <w:t xml:space="preserve">de </w:t>
      </w:r>
      <w:r w:rsidR="00A52FF3">
        <w:rPr>
          <w:rFonts w:ascii="Arial" w:hAnsi="Arial" w:cs="Arial"/>
          <w:b/>
          <w:bCs/>
        </w:rPr>
        <w:t>Décembre</w:t>
      </w:r>
      <w:r w:rsidR="00931373">
        <w:rPr>
          <w:rFonts w:ascii="Arial" w:hAnsi="Arial" w:cs="Arial"/>
          <w:b/>
          <w:bCs/>
        </w:rPr>
        <w:t>201</w:t>
      </w:r>
      <w:r w:rsidR="005622E8">
        <w:rPr>
          <w:rFonts w:ascii="Arial" w:hAnsi="Arial" w:cs="Arial"/>
          <w:b/>
          <w:bCs/>
        </w:rPr>
        <w:t>6</w:t>
      </w:r>
      <w:r w:rsidR="00673FE1" w:rsidRPr="000A78D2">
        <w:rPr>
          <w:rFonts w:ascii="Arial" w:hAnsi="Arial" w:cs="Arial"/>
          <w:b/>
          <w:bCs/>
        </w:rPr>
        <w:t>.</w:t>
      </w:r>
      <w:r w:rsidR="000A78D2">
        <w:rPr>
          <w:rFonts w:ascii="Arial" w:hAnsi="Arial" w:cs="Arial"/>
          <w:b/>
          <w:bCs/>
        </w:rPr>
        <w:t>Résumé par F.Lestel d’articles parus sur Internet</w:t>
      </w:r>
      <w:r w:rsidR="00034D2C">
        <w:rPr>
          <w:rFonts w:ascii="Arial" w:hAnsi="Arial" w:cs="Arial"/>
          <w:b/>
          <w:bCs/>
        </w:rPr>
        <w:t xml:space="preserve"> ou dans la presse</w:t>
      </w:r>
    </w:p>
    <w:p w:rsidR="002E60DB" w:rsidRPr="004F2DB8" w:rsidRDefault="000A78D2" w:rsidP="004F2DB8">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bdr w:val="single" w:sz="4" w:space="0" w:color="auto"/>
        </w:rPr>
      </w:pPr>
      <w:r>
        <w:rPr>
          <w:rFonts w:ascii="Arial" w:hAnsi="Arial" w:cs="Arial"/>
          <w:i/>
          <w:iCs/>
          <w:w w:val="105"/>
          <w:sz w:val="20"/>
          <w:szCs w:val="20"/>
        </w:rPr>
        <w:t>Comme toujours, sous réserve d’éventuelles erreurs de l’article originel ou de la traduction</w:t>
      </w:r>
      <w:r w:rsidR="004F2DB8">
        <w:rPr>
          <w:rFonts w:ascii="Arial" w:hAnsi="Arial" w:cs="Arial"/>
          <w:i/>
          <w:iCs/>
          <w:w w:val="105"/>
          <w:sz w:val="20"/>
          <w:szCs w:val="20"/>
        </w:rPr>
        <w:t>.</w:t>
      </w:r>
    </w:p>
    <w:p w:rsidR="00751622" w:rsidRPr="009F4DD8" w:rsidRDefault="00751622" w:rsidP="00751622">
      <w:pPr>
        <w:rPr>
          <w:b/>
          <w:lang w:eastAsia="fr-FR"/>
        </w:rPr>
      </w:pPr>
    </w:p>
    <w:p w:rsidR="00751622" w:rsidRPr="009F4DD8" w:rsidRDefault="00751622" w:rsidP="00751622">
      <w:pPr>
        <w:rPr>
          <w:rFonts w:ascii="Times New Roman" w:eastAsia="Times New Roman" w:hAnsi="Times New Roman" w:cs="Times New Roman"/>
          <w:i/>
          <w:sz w:val="24"/>
          <w:szCs w:val="24"/>
          <w:lang w:eastAsia="fr-FR"/>
        </w:rPr>
      </w:pPr>
      <w:r w:rsidRPr="009F4DD8">
        <w:rPr>
          <w:rFonts w:ascii="Times New Roman" w:eastAsia="Times New Roman" w:hAnsi="Times New Roman" w:cs="Times New Roman"/>
          <w:b/>
          <w:i/>
          <w:sz w:val="24"/>
          <w:szCs w:val="24"/>
          <w:lang w:eastAsia="fr-FR"/>
        </w:rPr>
        <w:t>Introduction</w:t>
      </w:r>
      <w:r w:rsidRPr="009F4DD8">
        <w:rPr>
          <w:rFonts w:ascii="Times New Roman" w:eastAsia="Times New Roman" w:hAnsi="Times New Roman" w:cs="Times New Roman"/>
          <w:i/>
          <w:sz w:val="24"/>
          <w:szCs w:val="24"/>
          <w:lang w:eastAsia="fr-FR"/>
        </w:rPr>
        <w:t> : Le rythme de parution « info BBS » diminue</w:t>
      </w:r>
      <w:r w:rsidR="00A52FF3">
        <w:rPr>
          <w:rFonts w:ascii="Times New Roman" w:eastAsia="Times New Roman" w:hAnsi="Times New Roman" w:cs="Times New Roman"/>
          <w:i/>
          <w:sz w:val="24"/>
          <w:szCs w:val="24"/>
          <w:lang w:eastAsia="fr-FR"/>
        </w:rPr>
        <w:t xml:space="preserve"> encore</w:t>
      </w:r>
      <w:r w:rsidRPr="009F4DD8">
        <w:rPr>
          <w:rFonts w:ascii="Times New Roman" w:eastAsia="Times New Roman" w:hAnsi="Times New Roman" w:cs="Times New Roman"/>
          <w:i/>
          <w:sz w:val="24"/>
          <w:szCs w:val="24"/>
          <w:lang w:eastAsia="fr-FR"/>
        </w:rPr>
        <w:t>, sans date fixe, quand il y a des avancées publiées ou des</w:t>
      </w:r>
      <w:r w:rsidR="00A52FF3">
        <w:rPr>
          <w:rFonts w:ascii="Times New Roman" w:eastAsia="Times New Roman" w:hAnsi="Times New Roman" w:cs="Times New Roman"/>
          <w:i/>
          <w:sz w:val="24"/>
          <w:szCs w:val="24"/>
          <w:lang w:eastAsia="fr-FR"/>
        </w:rPr>
        <w:t xml:space="preserve"> conférences annoncées. Cette 65</w:t>
      </w:r>
      <w:r w:rsidRPr="009F4DD8">
        <w:rPr>
          <w:rFonts w:ascii="Times New Roman" w:eastAsia="Times New Roman" w:hAnsi="Times New Roman" w:cs="Times New Roman"/>
          <w:i/>
          <w:sz w:val="24"/>
          <w:szCs w:val="24"/>
          <w:lang w:eastAsia="fr-FR"/>
        </w:rPr>
        <w:t>e éd</w:t>
      </w:r>
      <w:r w:rsidR="00A52FF3">
        <w:rPr>
          <w:rFonts w:ascii="Times New Roman" w:eastAsia="Times New Roman" w:hAnsi="Times New Roman" w:cs="Times New Roman"/>
          <w:i/>
          <w:sz w:val="24"/>
          <w:szCs w:val="24"/>
          <w:lang w:eastAsia="fr-FR"/>
        </w:rPr>
        <w:t>ition est aussi numérotée 2016-2</w:t>
      </w:r>
      <w:r w:rsidRPr="009F4DD8">
        <w:rPr>
          <w:rFonts w:ascii="Times New Roman" w:eastAsia="Times New Roman" w:hAnsi="Times New Roman" w:cs="Times New Roman"/>
          <w:i/>
          <w:sz w:val="24"/>
          <w:szCs w:val="24"/>
          <w:lang w:eastAsia="fr-FR"/>
        </w:rPr>
        <w:t>.</w:t>
      </w:r>
    </w:p>
    <w:p w:rsidR="003B6376" w:rsidRDefault="00BA7954" w:rsidP="00A27AA3">
      <w:pPr>
        <w:pStyle w:val="Paragraphedeliste"/>
        <w:numPr>
          <w:ilvl w:val="0"/>
          <w:numId w:val="1"/>
        </w:numPr>
        <w:spacing w:before="100" w:beforeAutospacing="1" w:after="100" w:afterAutospacing="1" w:line="240" w:lineRule="auto"/>
        <w:outlineLvl w:val="0"/>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Conférence</w:t>
      </w:r>
      <w:r w:rsidR="00751622">
        <w:rPr>
          <w:rFonts w:ascii="Times New Roman" w:eastAsia="Times New Roman" w:hAnsi="Times New Roman" w:cs="Times New Roman"/>
          <w:b/>
          <w:sz w:val="24"/>
          <w:szCs w:val="24"/>
          <w:lang w:eastAsia="fr-FR"/>
        </w:rPr>
        <w:t>s201</w:t>
      </w:r>
      <w:r w:rsidR="00A52FF3">
        <w:rPr>
          <w:rFonts w:ascii="Times New Roman" w:eastAsia="Times New Roman" w:hAnsi="Times New Roman" w:cs="Times New Roman"/>
          <w:b/>
          <w:sz w:val="24"/>
          <w:szCs w:val="24"/>
          <w:lang w:eastAsia="fr-FR"/>
        </w:rPr>
        <w:t>7</w:t>
      </w:r>
      <w:r w:rsidR="00751622">
        <w:rPr>
          <w:rFonts w:ascii="Times New Roman" w:eastAsia="Times New Roman" w:hAnsi="Times New Roman" w:cs="Times New Roman"/>
          <w:b/>
          <w:sz w:val="24"/>
          <w:szCs w:val="24"/>
          <w:lang w:eastAsia="fr-FR"/>
        </w:rPr>
        <w:t xml:space="preserve"> annoncées</w:t>
      </w:r>
    </w:p>
    <w:p w:rsidR="00932023" w:rsidRDefault="00932023" w:rsidP="00A27AA3">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BBS-UK </w:t>
      </w:r>
      <w:r w:rsidR="007049BE">
        <w:rPr>
          <w:rFonts w:ascii="Times New Roman" w:eastAsia="Times New Roman" w:hAnsi="Times New Roman" w:cs="Times New Roman"/>
          <w:sz w:val="24"/>
          <w:szCs w:val="24"/>
          <w:lang w:eastAsia="fr-FR"/>
        </w:rPr>
        <w:t xml:space="preserve">21-23 </w:t>
      </w:r>
      <w:r>
        <w:rPr>
          <w:rFonts w:ascii="Times New Roman" w:eastAsia="Times New Roman" w:hAnsi="Times New Roman" w:cs="Times New Roman"/>
          <w:sz w:val="24"/>
          <w:szCs w:val="24"/>
          <w:lang w:eastAsia="fr-FR"/>
        </w:rPr>
        <w:t>Avril 201</w:t>
      </w:r>
      <w:r w:rsidR="007049BE">
        <w:rPr>
          <w:rFonts w:ascii="Times New Roman" w:eastAsia="Times New Roman" w:hAnsi="Times New Roman" w:cs="Times New Roman"/>
          <w:sz w:val="24"/>
          <w:szCs w:val="24"/>
          <w:lang w:eastAsia="fr-FR"/>
        </w:rPr>
        <w:t>7</w:t>
      </w:r>
      <w:r>
        <w:rPr>
          <w:rFonts w:ascii="Times New Roman" w:eastAsia="Times New Roman" w:hAnsi="Times New Roman" w:cs="Times New Roman"/>
          <w:sz w:val="24"/>
          <w:szCs w:val="24"/>
          <w:lang w:eastAsia="fr-FR"/>
        </w:rPr>
        <w:t xml:space="preserve"> à Northampton, UK</w:t>
      </w:r>
    </w:p>
    <w:p w:rsidR="00751622" w:rsidRDefault="00751622" w:rsidP="00A27AA3">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1622">
        <w:rPr>
          <w:rFonts w:ascii="Times New Roman" w:eastAsia="Times New Roman" w:hAnsi="Times New Roman" w:cs="Times New Roman"/>
          <w:sz w:val="24"/>
          <w:szCs w:val="24"/>
          <w:lang w:eastAsia="fr-FR"/>
        </w:rPr>
        <w:t xml:space="preserve">ARVO </w:t>
      </w:r>
      <w:r w:rsidR="00A52FF3">
        <w:rPr>
          <w:rFonts w:ascii="Times New Roman" w:eastAsia="Times New Roman" w:hAnsi="Times New Roman" w:cs="Times New Roman"/>
          <w:sz w:val="24"/>
          <w:szCs w:val="24"/>
          <w:lang w:eastAsia="fr-FR"/>
        </w:rPr>
        <w:t>du 7 au 11</w:t>
      </w:r>
      <w:r>
        <w:rPr>
          <w:rFonts w:ascii="Times New Roman" w:eastAsia="Times New Roman" w:hAnsi="Times New Roman" w:cs="Times New Roman"/>
          <w:sz w:val="24"/>
          <w:szCs w:val="24"/>
          <w:lang w:eastAsia="fr-FR"/>
        </w:rPr>
        <w:t xml:space="preserve"> mai 201</w:t>
      </w:r>
      <w:r w:rsidR="00A52FF3">
        <w:rPr>
          <w:rFonts w:ascii="Times New Roman" w:eastAsia="Times New Roman" w:hAnsi="Times New Roman" w:cs="Times New Roman"/>
          <w:sz w:val="24"/>
          <w:szCs w:val="24"/>
          <w:lang w:eastAsia="fr-FR"/>
        </w:rPr>
        <w:t>7</w:t>
      </w:r>
      <w:r>
        <w:rPr>
          <w:rFonts w:ascii="Times New Roman" w:eastAsia="Times New Roman" w:hAnsi="Times New Roman" w:cs="Times New Roman"/>
          <w:sz w:val="24"/>
          <w:szCs w:val="24"/>
          <w:lang w:eastAsia="fr-FR"/>
        </w:rPr>
        <w:t xml:space="preserve"> à </w:t>
      </w:r>
      <w:r w:rsidR="00A52FF3">
        <w:rPr>
          <w:rFonts w:ascii="Times New Roman" w:eastAsia="Times New Roman" w:hAnsi="Times New Roman" w:cs="Times New Roman"/>
          <w:sz w:val="24"/>
          <w:szCs w:val="24"/>
          <w:lang w:eastAsia="fr-FR"/>
        </w:rPr>
        <w:t>Baltimore</w:t>
      </w:r>
      <w:r>
        <w:rPr>
          <w:rFonts w:ascii="Times New Roman" w:eastAsia="Times New Roman" w:hAnsi="Times New Roman" w:cs="Times New Roman"/>
          <w:sz w:val="24"/>
          <w:szCs w:val="24"/>
          <w:lang w:eastAsia="fr-FR"/>
        </w:rPr>
        <w:t>,</w:t>
      </w:r>
      <w:r w:rsidR="00A52FF3">
        <w:rPr>
          <w:rFonts w:ascii="Times New Roman" w:eastAsia="Times New Roman" w:hAnsi="Times New Roman" w:cs="Times New Roman"/>
          <w:sz w:val="24"/>
          <w:szCs w:val="24"/>
          <w:lang w:eastAsia="fr-FR"/>
        </w:rPr>
        <w:t xml:space="preserve"> MD,</w:t>
      </w:r>
      <w:r>
        <w:rPr>
          <w:rFonts w:ascii="Times New Roman" w:eastAsia="Times New Roman" w:hAnsi="Times New Roman" w:cs="Times New Roman"/>
          <w:sz w:val="24"/>
          <w:szCs w:val="24"/>
          <w:lang w:eastAsia="fr-FR"/>
        </w:rPr>
        <w:t xml:space="preserve"> USA</w:t>
      </w:r>
    </w:p>
    <w:p w:rsidR="00932023" w:rsidRPr="00C95120" w:rsidRDefault="00932023" w:rsidP="001A5861">
      <w:pPr>
        <w:spacing w:after="0" w:line="240" w:lineRule="auto"/>
        <w:ind w:left="360"/>
        <w:jc w:val="both"/>
        <w:rPr>
          <w:rFonts w:ascii="Times New Roman" w:eastAsia="Times New Roman" w:hAnsi="Times New Roman" w:cs="Times New Roman"/>
          <w:sz w:val="24"/>
          <w:szCs w:val="24"/>
          <w:lang w:eastAsia="fr-FR"/>
        </w:rPr>
      </w:pPr>
    </w:p>
    <w:p w:rsidR="006A0D71" w:rsidRPr="00E575BC" w:rsidRDefault="006A0D71" w:rsidP="001658E7">
      <w:pPr>
        <w:pStyle w:val="Paragraphedeliste"/>
        <w:numPr>
          <w:ilvl w:val="0"/>
          <w:numId w:val="1"/>
        </w:numPr>
        <w:spacing w:after="0"/>
        <w:rPr>
          <w:rFonts w:ascii="Times New Roman" w:eastAsia="Times New Roman" w:hAnsi="Times New Roman" w:cs="Times New Roman"/>
          <w:b/>
          <w:i/>
          <w:sz w:val="24"/>
          <w:szCs w:val="24"/>
          <w:lang w:eastAsia="fr-FR"/>
        </w:rPr>
      </w:pPr>
      <w:r>
        <w:rPr>
          <w:rFonts w:ascii="Times New Roman" w:eastAsia="Times New Roman" w:hAnsi="Times New Roman" w:cs="Times New Roman"/>
          <w:b/>
          <w:sz w:val="24"/>
          <w:szCs w:val="24"/>
          <w:lang w:eastAsia="fr-FR"/>
        </w:rPr>
        <w:t>Résumé des conférences précédentes</w:t>
      </w:r>
    </w:p>
    <w:p w:rsidR="00E575BC" w:rsidRPr="006A0D71" w:rsidRDefault="00E575BC" w:rsidP="00E575BC">
      <w:pPr>
        <w:pStyle w:val="Paragraphedeliste"/>
        <w:ind w:left="360"/>
        <w:rPr>
          <w:rFonts w:ascii="Times New Roman" w:eastAsia="Times New Roman" w:hAnsi="Times New Roman" w:cs="Times New Roman"/>
          <w:b/>
          <w:i/>
          <w:sz w:val="24"/>
          <w:szCs w:val="24"/>
          <w:lang w:eastAsia="fr-FR"/>
        </w:rPr>
      </w:pPr>
    </w:p>
    <w:p w:rsidR="00BA7954" w:rsidRPr="00734CCC" w:rsidRDefault="00BA7954" w:rsidP="001658E7">
      <w:pPr>
        <w:pStyle w:val="Paragraphedeliste"/>
        <w:numPr>
          <w:ilvl w:val="1"/>
          <w:numId w:val="1"/>
        </w:numPr>
        <w:spacing w:after="0"/>
        <w:rPr>
          <w:rFonts w:ascii="Times New Roman" w:eastAsia="Times New Roman" w:hAnsi="Times New Roman" w:cs="Times New Roman"/>
          <w:b/>
          <w:i/>
          <w:sz w:val="24"/>
          <w:szCs w:val="24"/>
          <w:lang w:eastAsia="fr-FR"/>
        </w:rPr>
      </w:pPr>
      <w:r w:rsidRPr="00734CCC">
        <w:rPr>
          <w:rFonts w:ascii="Times New Roman" w:eastAsia="Times New Roman" w:hAnsi="Times New Roman" w:cs="Times New Roman"/>
          <w:b/>
          <w:sz w:val="24"/>
          <w:szCs w:val="24"/>
          <w:lang w:eastAsia="fr-FR"/>
        </w:rPr>
        <w:t xml:space="preserve">Conférence </w:t>
      </w:r>
      <w:r w:rsidR="00A52FF3" w:rsidRPr="00734CCC">
        <w:rPr>
          <w:rFonts w:ascii="Times New Roman" w:eastAsia="Times New Roman" w:hAnsi="Times New Roman" w:cs="Times New Roman"/>
          <w:b/>
          <w:sz w:val="24"/>
          <w:szCs w:val="24"/>
          <w:lang w:eastAsia="fr-FR"/>
        </w:rPr>
        <w:t xml:space="preserve">ARVO </w:t>
      </w:r>
      <w:r w:rsidR="00D45FC9" w:rsidRPr="00734CCC">
        <w:rPr>
          <w:rFonts w:ascii="Times New Roman" w:eastAsia="Times New Roman" w:hAnsi="Times New Roman" w:cs="Times New Roman"/>
          <w:b/>
          <w:sz w:val="24"/>
          <w:szCs w:val="24"/>
          <w:lang w:eastAsia="fr-FR"/>
        </w:rPr>
        <w:t xml:space="preserve">Mai </w:t>
      </w:r>
      <w:r w:rsidR="00A52FF3" w:rsidRPr="00734CCC">
        <w:rPr>
          <w:rFonts w:ascii="Times New Roman" w:eastAsia="Times New Roman" w:hAnsi="Times New Roman" w:cs="Times New Roman"/>
          <w:b/>
          <w:sz w:val="24"/>
          <w:szCs w:val="24"/>
          <w:lang w:eastAsia="fr-FR"/>
        </w:rPr>
        <w:t>2016, Seattle, WA, USA</w:t>
      </w:r>
      <w:r w:rsidRPr="00734CCC">
        <w:rPr>
          <w:rFonts w:ascii="Times New Roman" w:eastAsia="Times New Roman" w:hAnsi="Times New Roman" w:cs="Times New Roman"/>
          <w:b/>
          <w:sz w:val="24"/>
          <w:szCs w:val="24"/>
          <w:lang w:eastAsia="fr-FR"/>
        </w:rPr>
        <w:t xml:space="preserve">. </w:t>
      </w:r>
    </w:p>
    <w:p w:rsidR="00C34A4F" w:rsidRDefault="00C34A4F" w:rsidP="00A27AA3">
      <w:pPr>
        <w:pStyle w:val="Paragraphedeliste"/>
        <w:numPr>
          <w:ilvl w:val="0"/>
          <w:numId w:val="7"/>
        </w:numPr>
        <w:jc w:val="both"/>
        <w:rPr>
          <w:rFonts w:ascii="Times New Roman" w:eastAsia="Times New Roman" w:hAnsi="Times New Roman" w:cs="Times New Roman"/>
          <w:sz w:val="24"/>
          <w:szCs w:val="24"/>
          <w:lang w:eastAsia="fr-FR"/>
        </w:rPr>
      </w:pPr>
      <w:r w:rsidRPr="00C34A4F">
        <w:rPr>
          <w:rFonts w:ascii="Times New Roman" w:eastAsia="Times New Roman" w:hAnsi="Times New Roman" w:cs="Times New Roman"/>
          <w:sz w:val="24"/>
          <w:szCs w:val="24"/>
          <w:lang w:eastAsia="fr-FR"/>
        </w:rPr>
        <w:t>L’optogénétique consiste à injecter un vecteur viral dans la rétine, ce qui stimule la rétine (les ganglions) par un système visuel de bactéries qui exprime des protéines (d’algues) selon qu’elles sont éclairées ou non, ce qui transforme le ganglion en photorécepteur</w:t>
      </w:r>
      <w:r>
        <w:rPr>
          <w:rFonts w:ascii="Times New Roman" w:eastAsia="Times New Roman" w:hAnsi="Times New Roman" w:cs="Times New Roman"/>
          <w:sz w:val="24"/>
          <w:szCs w:val="24"/>
          <w:lang w:eastAsia="fr-FR"/>
        </w:rPr>
        <w:t>.</w:t>
      </w:r>
      <w:r w:rsidRPr="00C34A4F">
        <w:rPr>
          <w:rFonts w:ascii="Times New Roman" w:eastAsia="Times New Roman" w:hAnsi="Times New Roman" w:cs="Times New Roman"/>
          <w:sz w:val="24"/>
          <w:szCs w:val="24"/>
          <w:lang w:eastAsia="fr-FR"/>
        </w:rPr>
        <w:t xml:space="preserve"> Les chercheurs de la société Gensight Biologics ont fait des essais sur des primates pour trouver un substitut moins invasif aux rétines artificielles. </w:t>
      </w:r>
      <w:r w:rsidRPr="00C02EFF">
        <w:rPr>
          <w:rFonts w:ascii="Times New Roman" w:eastAsia="Times New Roman" w:hAnsi="Times New Roman" w:cs="Times New Roman"/>
          <w:sz w:val="24"/>
          <w:szCs w:val="24"/>
          <w:lang w:eastAsia="fr-FR"/>
        </w:rPr>
        <w:t>Les cellules ganglionnaires peuvent alors à nouveau exprimer la protéine opsine</w:t>
      </w:r>
      <w:r>
        <w:rPr>
          <w:rFonts w:ascii="Times New Roman" w:eastAsia="Times New Roman" w:hAnsi="Times New Roman" w:cs="Times New Roman"/>
          <w:sz w:val="24"/>
          <w:szCs w:val="24"/>
          <w:lang w:eastAsia="fr-FR"/>
        </w:rPr>
        <w:t xml:space="preserve"> qui est sensible à la lumière (longueur d’onde vers le rouge)</w:t>
      </w:r>
      <w:r w:rsidRPr="00C02EFF">
        <w:rPr>
          <w:rFonts w:ascii="Times New Roman" w:eastAsia="Times New Roman" w:hAnsi="Times New Roman" w:cs="Times New Roman"/>
          <w:sz w:val="24"/>
          <w:szCs w:val="24"/>
          <w:lang w:eastAsia="fr-FR"/>
        </w:rPr>
        <w:t>. Des essais sur des humains devraient commencer en 2017</w:t>
      </w:r>
      <w:r w:rsidRPr="00C34A4F">
        <w:rPr>
          <w:rFonts w:ascii="Times New Roman" w:eastAsia="Times New Roman" w:hAnsi="Times New Roman" w:cs="Times New Roman"/>
          <w:sz w:val="24"/>
          <w:szCs w:val="24"/>
          <w:lang w:eastAsia="fr-FR"/>
        </w:rPr>
        <w:t xml:space="preserve">.  </w:t>
      </w:r>
    </w:p>
    <w:p w:rsidR="00C02EFF" w:rsidRPr="00C34A4F" w:rsidRDefault="00C02EFF" w:rsidP="00A27AA3">
      <w:pPr>
        <w:pStyle w:val="Paragraphedeliste"/>
        <w:numPr>
          <w:ilvl w:val="0"/>
          <w:numId w:val="7"/>
        </w:numPr>
        <w:rPr>
          <w:rFonts w:ascii="Times New Roman" w:eastAsia="Times New Roman" w:hAnsi="Times New Roman" w:cs="Times New Roman"/>
          <w:sz w:val="24"/>
          <w:szCs w:val="24"/>
          <w:lang w:eastAsia="fr-FR"/>
        </w:rPr>
      </w:pPr>
      <w:r w:rsidRPr="00C34A4F">
        <w:rPr>
          <w:rFonts w:ascii="Times New Roman" w:eastAsia="Times New Roman" w:hAnsi="Times New Roman" w:cs="Times New Roman"/>
          <w:sz w:val="24"/>
          <w:szCs w:val="24"/>
          <w:lang w:eastAsia="fr-FR"/>
        </w:rPr>
        <w:t>Le Docteur Kapil Bharti du National Eye Institute (USA) a utilisé un patch de cellules souches pluripotentes (iPS) sur des porcs, et le Dr Yakuo Kurimoto a transplanté des iPS humaines à un patient atteint de DMLA.</w:t>
      </w:r>
      <w:r w:rsidR="00C34A4F">
        <w:rPr>
          <w:rFonts w:ascii="Times New Roman" w:eastAsia="Times New Roman" w:hAnsi="Times New Roman" w:cs="Times New Roman"/>
          <w:sz w:val="24"/>
          <w:szCs w:val="24"/>
          <w:lang w:eastAsia="fr-FR"/>
        </w:rPr>
        <w:br/>
      </w:r>
      <w:r w:rsidR="007049BE" w:rsidRPr="00C34A4F">
        <w:rPr>
          <w:rFonts w:ascii="Times New Roman" w:eastAsia="Times New Roman" w:hAnsi="Times New Roman" w:cs="Times New Roman"/>
          <w:sz w:val="24"/>
          <w:szCs w:val="24"/>
          <w:lang w:eastAsia="fr-FR"/>
        </w:rPr>
        <w:t xml:space="preserve">Un lien en anglais : </w:t>
      </w:r>
      <w:hyperlink r:id="rId8" w:history="1">
        <w:r w:rsidR="007049BE" w:rsidRPr="00C34A4F">
          <w:rPr>
            <w:rStyle w:val="Lienhypertexte"/>
            <w:rFonts w:ascii="Times New Roman" w:eastAsia="Times New Roman" w:hAnsi="Times New Roman" w:cs="Times New Roman"/>
            <w:sz w:val="24"/>
            <w:szCs w:val="24"/>
            <w:lang w:eastAsia="fr-FR"/>
          </w:rPr>
          <w:t>http://www.blindness.org/blog/index.php/arvo-2016-what-does-it-take-to-develop-a-stem-cell-therapy-for-the-retina/</w:t>
        </w:r>
      </w:hyperlink>
    </w:p>
    <w:p w:rsidR="006A0D71" w:rsidRPr="00A52FF3" w:rsidRDefault="006A0D71" w:rsidP="00A52FF3">
      <w:pPr>
        <w:ind w:left="720"/>
        <w:rPr>
          <w:rFonts w:ascii="Times New Roman" w:eastAsia="Times New Roman" w:hAnsi="Times New Roman" w:cs="Times New Roman"/>
          <w:b/>
          <w:sz w:val="24"/>
          <w:szCs w:val="24"/>
          <w:lang w:eastAsia="fr-FR"/>
        </w:rPr>
      </w:pPr>
    </w:p>
    <w:p w:rsidR="00391129" w:rsidRPr="00391129" w:rsidRDefault="00391129" w:rsidP="00A27AA3">
      <w:pPr>
        <w:pStyle w:val="Paragraphedeliste"/>
        <w:numPr>
          <w:ilvl w:val="1"/>
          <w:numId w:val="1"/>
        </w:numPr>
        <w:rPr>
          <w:rFonts w:ascii="Times New Roman" w:eastAsia="Times New Roman" w:hAnsi="Times New Roman" w:cs="Times New Roman"/>
          <w:b/>
          <w:i/>
          <w:sz w:val="24"/>
          <w:szCs w:val="24"/>
          <w:lang w:eastAsia="fr-FR"/>
        </w:rPr>
      </w:pPr>
      <w:r w:rsidRPr="00391129">
        <w:rPr>
          <w:rFonts w:ascii="Times New Roman" w:eastAsia="Times New Roman" w:hAnsi="Times New Roman" w:cs="Times New Roman"/>
          <w:b/>
          <w:sz w:val="24"/>
          <w:szCs w:val="24"/>
          <w:lang w:eastAsia="fr-FR"/>
        </w:rPr>
        <w:t xml:space="preserve">Conférence </w:t>
      </w:r>
      <w:r w:rsidR="001A5861" w:rsidRPr="004E535F">
        <w:rPr>
          <w:rFonts w:ascii="Times New Roman" w:eastAsia="Times New Roman" w:hAnsi="Times New Roman" w:cs="Times New Roman"/>
          <w:b/>
          <w:sz w:val="24"/>
          <w:szCs w:val="24"/>
          <w:lang w:val="en-US" w:eastAsia="fr-FR"/>
        </w:rPr>
        <w:t>Cilia 201</w:t>
      </w:r>
      <w:r w:rsidR="001A5861">
        <w:rPr>
          <w:rFonts w:ascii="Times New Roman" w:eastAsia="Times New Roman" w:hAnsi="Times New Roman" w:cs="Times New Roman"/>
          <w:b/>
          <w:sz w:val="24"/>
          <w:szCs w:val="24"/>
          <w:lang w:val="en-US" w:eastAsia="fr-FR"/>
        </w:rPr>
        <w:t>6àAmsterdam</w:t>
      </w:r>
      <w:r w:rsidRPr="00391129">
        <w:rPr>
          <w:rFonts w:ascii="Times New Roman" w:eastAsia="Times New Roman" w:hAnsi="Times New Roman" w:cs="Times New Roman"/>
          <w:b/>
          <w:sz w:val="24"/>
          <w:szCs w:val="24"/>
          <w:lang w:eastAsia="fr-FR"/>
        </w:rPr>
        <w:t>.</w:t>
      </w:r>
    </w:p>
    <w:p w:rsidR="00ED5F6D" w:rsidRPr="00ED5F6D" w:rsidRDefault="001A5861" w:rsidP="00ED5F6D">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plupart des articles publiés</w:t>
      </w:r>
      <w:r w:rsidR="00ED5F6D" w:rsidRPr="00ED5F6D">
        <w:rPr>
          <w:rFonts w:ascii="Times New Roman" w:eastAsia="Times New Roman" w:hAnsi="Times New Roman" w:cs="Times New Roman"/>
          <w:sz w:val="24"/>
          <w:szCs w:val="24"/>
          <w:lang w:eastAsia="fr-FR"/>
        </w:rPr>
        <w:t xml:space="preserve"> en anglais </w:t>
      </w:r>
      <w:r>
        <w:rPr>
          <w:rFonts w:ascii="Times New Roman" w:eastAsia="Times New Roman" w:hAnsi="Times New Roman" w:cs="Times New Roman"/>
          <w:sz w:val="24"/>
          <w:szCs w:val="24"/>
          <w:lang w:eastAsia="fr-FR"/>
        </w:rPr>
        <w:t>sont</w:t>
      </w:r>
      <w:r w:rsidR="00ED5F6D" w:rsidRPr="00ED5F6D">
        <w:rPr>
          <w:rFonts w:ascii="Times New Roman" w:eastAsia="Times New Roman" w:hAnsi="Times New Roman" w:cs="Times New Roman"/>
          <w:sz w:val="24"/>
          <w:szCs w:val="24"/>
          <w:lang w:eastAsia="fr-FR"/>
        </w:rPr>
        <w:t xml:space="preserve"> sur : </w:t>
      </w:r>
      <w:hyperlink r:id="rId9" w:history="1">
        <w:r w:rsidRPr="00FC3F83">
          <w:rPr>
            <w:rStyle w:val="Lienhypertexte"/>
          </w:rPr>
          <w:t>http://ciliajournal.biomedcentral.com/articles</w:t>
        </w:r>
      </w:hyperlink>
      <w:r w:rsidR="00ED5F6D" w:rsidRPr="00ED5F6D">
        <w:rPr>
          <w:rFonts w:ascii="Times New Roman" w:eastAsia="Times New Roman" w:hAnsi="Times New Roman" w:cs="Times New Roman"/>
          <w:sz w:val="24"/>
          <w:szCs w:val="24"/>
          <w:lang w:eastAsia="fr-FR"/>
        </w:rPr>
        <w:t xml:space="preserve"> et </w:t>
      </w:r>
      <w:hyperlink r:id="rId10" w:history="1">
        <w:r w:rsidR="00ED5F6D" w:rsidRPr="00FC3F83">
          <w:rPr>
            <w:rStyle w:val="Lienhypertexte"/>
          </w:rPr>
          <w:t>http://bhdresearch.scienceblog.com/802/cilia-conference-2016/</w:t>
        </w:r>
      </w:hyperlink>
    </w:p>
    <w:p w:rsidR="00ED5F6D" w:rsidRPr="00ED5F6D" w:rsidRDefault="00287CF4" w:rsidP="00ED5F6D">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w:t>
      </w:r>
      <w:r w:rsidRPr="00ED5F6D">
        <w:rPr>
          <w:rFonts w:ascii="Times New Roman" w:eastAsia="Times New Roman" w:hAnsi="Times New Roman" w:cs="Times New Roman"/>
          <w:sz w:val="24"/>
          <w:szCs w:val="24"/>
          <w:lang w:eastAsia="fr-FR"/>
        </w:rPr>
        <w:t xml:space="preserve">e n’ai pas trouvé </w:t>
      </w:r>
      <w:r>
        <w:rPr>
          <w:rFonts w:ascii="Times New Roman" w:eastAsia="Times New Roman" w:hAnsi="Times New Roman" w:cs="Times New Roman"/>
          <w:sz w:val="24"/>
          <w:szCs w:val="24"/>
          <w:lang w:eastAsia="fr-FR"/>
        </w:rPr>
        <w:t>de</w:t>
      </w:r>
      <w:r w:rsidR="00ED5F6D" w:rsidRPr="00ED5F6D">
        <w:rPr>
          <w:rFonts w:ascii="Times New Roman" w:eastAsia="Times New Roman" w:hAnsi="Times New Roman" w:cs="Times New Roman"/>
          <w:sz w:val="24"/>
          <w:szCs w:val="24"/>
          <w:lang w:eastAsia="fr-FR"/>
        </w:rPr>
        <w:t xml:space="preserve"> version française</w:t>
      </w:r>
      <w:r>
        <w:rPr>
          <w:rFonts w:ascii="Times New Roman" w:eastAsia="Times New Roman" w:hAnsi="Times New Roman" w:cs="Times New Roman"/>
          <w:sz w:val="24"/>
          <w:szCs w:val="24"/>
          <w:lang w:eastAsia="fr-FR"/>
        </w:rPr>
        <w:t xml:space="preserve"> sur Internet</w:t>
      </w:r>
      <w:r w:rsidR="00ED5F6D" w:rsidRPr="00ED5F6D">
        <w:rPr>
          <w:rFonts w:ascii="Times New Roman" w:eastAsia="Times New Roman" w:hAnsi="Times New Roman" w:cs="Times New Roman"/>
          <w:sz w:val="24"/>
          <w:szCs w:val="24"/>
          <w:lang w:eastAsia="fr-FR"/>
        </w:rPr>
        <w:t>.</w:t>
      </w:r>
    </w:p>
    <w:p w:rsidR="00695591" w:rsidRPr="00A52FF3" w:rsidRDefault="00695591" w:rsidP="00695591">
      <w:pPr>
        <w:rPr>
          <w:rFonts w:ascii="Times New Roman" w:eastAsia="Times New Roman" w:hAnsi="Times New Roman" w:cs="Times New Roman"/>
          <w:b/>
          <w:sz w:val="24"/>
          <w:szCs w:val="24"/>
          <w:lang w:eastAsia="fr-FR"/>
        </w:rPr>
      </w:pPr>
    </w:p>
    <w:p w:rsidR="00695591" w:rsidRPr="00A52FF3" w:rsidRDefault="00695591" w:rsidP="00A27AA3">
      <w:pPr>
        <w:pStyle w:val="Paragraphedeliste"/>
        <w:numPr>
          <w:ilvl w:val="1"/>
          <w:numId w:val="1"/>
        </w:numPr>
        <w:rPr>
          <w:rFonts w:ascii="Times New Roman" w:eastAsia="Times New Roman" w:hAnsi="Times New Roman" w:cs="Times New Roman"/>
          <w:b/>
          <w:sz w:val="24"/>
          <w:szCs w:val="24"/>
          <w:lang w:eastAsia="fr-FR"/>
        </w:rPr>
      </w:pPr>
      <w:r w:rsidRPr="006A0D71">
        <w:rPr>
          <w:rFonts w:ascii="Times New Roman" w:eastAsia="Times New Roman" w:hAnsi="Times New Roman" w:cs="Times New Roman"/>
          <w:b/>
          <w:sz w:val="24"/>
          <w:szCs w:val="24"/>
          <w:lang w:eastAsia="fr-FR"/>
        </w:rPr>
        <w:t xml:space="preserve">Conférence </w:t>
      </w:r>
      <w:r w:rsidRPr="00A52FF3">
        <w:rPr>
          <w:rFonts w:ascii="Times New Roman" w:eastAsia="Times New Roman" w:hAnsi="Times New Roman" w:cs="Times New Roman"/>
          <w:b/>
          <w:sz w:val="24"/>
          <w:szCs w:val="24"/>
          <w:lang w:eastAsia="fr-FR"/>
        </w:rPr>
        <w:t xml:space="preserve">Retina International, 6 au 10 juillet 2016, Taipeh, Taiwan </w:t>
      </w:r>
    </w:p>
    <w:p w:rsidR="00287CF4" w:rsidRPr="00287CF4" w:rsidRDefault="00287CF4">
      <w:pPr>
        <w:rPr>
          <w:rFonts w:ascii="Times New Roman" w:eastAsia="Times New Roman" w:hAnsi="Times New Roman" w:cs="Times New Roman"/>
          <w:sz w:val="24"/>
          <w:szCs w:val="24"/>
          <w:lang w:eastAsia="fr-FR"/>
        </w:rPr>
      </w:pPr>
      <w:r w:rsidRPr="00287CF4">
        <w:rPr>
          <w:rFonts w:ascii="Times New Roman" w:eastAsia="Times New Roman" w:hAnsi="Times New Roman" w:cs="Times New Roman"/>
          <w:sz w:val="24"/>
          <w:szCs w:val="24"/>
          <w:lang w:eastAsia="fr-FR"/>
        </w:rPr>
        <w:t xml:space="preserve">Les exposés ont été sur les mêmes thèmes que le congrès Retina International de Paris 2014. </w:t>
      </w:r>
    </w:p>
    <w:p w:rsidR="003A4078" w:rsidRDefault="00287CF4">
      <w:r w:rsidRPr="00287CF4">
        <w:rPr>
          <w:rFonts w:ascii="Times New Roman" w:eastAsia="Times New Roman" w:hAnsi="Times New Roman" w:cs="Times New Roman"/>
          <w:sz w:val="24"/>
          <w:szCs w:val="24"/>
          <w:lang w:eastAsia="fr-FR"/>
        </w:rPr>
        <w:t xml:space="preserve">Les mises à jour concernent surtout la forte augmentation du nombre de gènes sujets à </w:t>
      </w:r>
      <w:r w:rsidR="008716AE">
        <w:rPr>
          <w:rFonts w:ascii="Times New Roman" w:eastAsia="Times New Roman" w:hAnsi="Times New Roman" w:cs="Times New Roman"/>
          <w:sz w:val="24"/>
          <w:szCs w:val="24"/>
          <w:lang w:eastAsia="fr-FR"/>
        </w:rPr>
        <w:t xml:space="preserve">essais de </w:t>
      </w:r>
      <w:r w:rsidRPr="00287CF4">
        <w:rPr>
          <w:rFonts w:ascii="Times New Roman" w:eastAsia="Times New Roman" w:hAnsi="Times New Roman" w:cs="Times New Roman"/>
          <w:sz w:val="24"/>
          <w:szCs w:val="24"/>
          <w:lang w:eastAsia="fr-FR"/>
        </w:rPr>
        <w:t>thérapie génique : plus de 30 en cours. Malheureusement, les gènes du BBS n’en sont toujours qu’au stade animal, pas d’essa</w:t>
      </w:r>
      <w:r>
        <w:rPr>
          <w:rFonts w:ascii="Times New Roman" w:eastAsia="Times New Roman" w:hAnsi="Times New Roman" w:cs="Times New Roman"/>
          <w:sz w:val="24"/>
          <w:szCs w:val="24"/>
          <w:lang w:eastAsia="fr-FR"/>
        </w:rPr>
        <w:t>is</w:t>
      </w:r>
      <w:r w:rsidRPr="00287CF4">
        <w:rPr>
          <w:rFonts w:ascii="Times New Roman" w:eastAsia="Times New Roman" w:hAnsi="Times New Roman" w:cs="Times New Roman"/>
          <w:sz w:val="24"/>
          <w:szCs w:val="24"/>
          <w:lang w:eastAsia="fr-FR"/>
        </w:rPr>
        <w:t xml:space="preserve"> humains annoncés</w:t>
      </w:r>
      <w:r>
        <w:t>.</w:t>
      </w:r>
    </w:p>
    <w:p w:rsidR="00A668FD" w:rsidRPr="00F02548" w:rsidRDefault="00287CF4" w:rsidP="001658E7">
      <w:r w:rsidRPr="001658E7">
        <w:rPr>
          <w:rFonts w:ascii="Times New Roman" w:eastAsia="Times New Roman" w:hAnsi="Times New Roman" w:cs="Times New Roman"/>
          <w:sz w:val="24"/>
          <w:szCs w:val="24"/>
          <w:lang w:eastAsia="fr-FR"/>
        </w:rPr>
        <w:t xml:space="preserve">Sujets similaires du congrès ARVO, 5 essais de cellules souches (iPS et hESC) sont en cours pour la DMLA. Le </w:t>
      </w:r>
      <w:r w:rsidR="001658E7" w:rsidRPr="001658E7">
        <w:rPr>
          <w:rFonts w:ascii="Times New Roman" w:eastAsia="Times New Roman" w:hAnsi="Times New Roman" w:cs="Times New Roman"/>
          <w:sz w:val="24"/>
          <w:szCs w:val="24"/>
          <w:lang w:eastAsia="fr-FR"/>
        </w:rPr>
        <w:t>professeur</w:t>
      </w:r>
      <w:r w:rsidRPr="001658E7">
        <w:rPr>
          <w:rFonts w:ascii="Times New Roman" w:eastAsia="Times New Roman" w:hAnsi="Times New Roman" w:cs="Times New Roman"/>
          <w:sz w:val="24"/>
          <w:szCs w:val="24"/>
          <w:lang w:eastAsia="fr-FR"/>
        </w:rPr>
        <w:t xml:space="preserve"> Serge Picaud (France) a fait des essais d’optogénétique sur souris</w:t>
      </w:r>
      <w:r>
        <w:t>.</w:t>
      </w:r>
    </w:p>
    <w:p w:rsidR="003D6346" w:rsidRDefault="000B3293" w:rsidP="001B4052">
      <w:pPr>
        <w:pBdr>
          <w:top w:val="single" w:sz="4" w:space="1" w:color="auto"/>
          <w:left w:val="single" w:sz="4" w:space="4" w:color="auto"/>
          <w:bottom w:val="single" w:sz="4" w:space="1" w:color="auto"/>
          <w:right w:val="single" w:sz="4" w:space="4" w:color="auto"/>
        </w:pBdr>
        <w:rPr>
          <w:rFonts w:ascii="Arial" w:hAnsi="Arial" w:cs="Arial"/>
          <w:b/>
          <w:bCs/>
          <w:lang w:val="en-US"/>
        </w:rPr>
      </w:pPr>
      <w:r w:rsidRPr="00A52FF3">
        <w:rPr>
          <w:rFonts w:ascii="Arial" w:hAnsi="Arial" w:cs="Arial"/>
          <w:b/>
          <w:bCs/>
          <w:lang w:val="en-US"/>
        </w:rPr>
        <w:lastRenderedPageBreak/>
        <w:t>6</w:t>
      </w:r>
      <w:r w:rsidR="00D45FC9">
        <w:rPr>
          <w:rFonts w:ascii="Arial" w:hAnsi="Arial" w:cs="Arial"/>
          <w:b/>
          <w:bCs/>
          <w:lang w:val="en-US"/>
        </w:rPr>
        <w:t>5</w:t>
      </w:r>
      <w:r w:rsidR="003D6346" w:rsidRPr="00A52FF3">
        <w:rPr>
          <w:rFonts w:ascii="Arial" w:hAnsi="Arial" w:cs="Arial"/>
          <w:b/>
          <w:bCs/>
          <w:lang w:val="en-US"/>
        </w:rPr>
        <w:t xml:space="preserve"> – Information </w:t>
      </w:r>
      <w:r w:rsidR="00D45FC9">
        <w:rPr>
          <w:rFonts w:ascii="Arial" w:hAnsi="Arial" w:cs="Arial"/>
          <w:b/>
          <w:bCs/>
          <w:lang w:val="en-US"/>
        </w:rPr>
        <w:t>BBS 2016-2</w:t>
      </w:r>
      <w:r w:rsidR="00361948" w:rsidRPr="00A52FF3">
        <w:rPr>
          <w:rFonts w:ascii="Arial" w:hAnsi="Arial" w:cs="Arial"/>
          <w:b/>
          <w:bCs/>
          <w:lang w:val="en-US"/>
        </w:rPr>
        <w:t>dated</w:t>
      </w:r>
      <w:r w:rsidR="00D45FC9">
        <w:rPr>
          <w:rFonts w:ascii="Arial" w:hAnsi="Arial" w:cs="Arial"/>
          <w:b/>
          <w:bCs/>
          <w:lang w:val="en-US"/>
        </w:rPr>
        <w:t>December</w:t>
      </w:r>
      <w:r w:rsidR="00FC6D60" w:rsidRPr="00A52FF3">
        <w:rPr>
          <w:rFonts w:ascii="Arial" w:hAnsi="Arial" w:cs="Arial"/>
          <w:b/>
          <w:bCs/>
          <w:lang w:val="en-US"/>
        </w:rPr>
        <w:t xml:space="preserve"> 201</w:t>
      </w:r>
      <w:r w:rsidR="005622E8" w:rsidRPr="00A52FF3">
        <w:rPr>
          <w:rFonts w:ascii="Arial" w:hAnsi="Arial" w:cs="Arial"/>
          <w:b/>
          <w:bCs/>
          <w:lang w:val="en-US"/>
        </w:rPr>
        <w:t>6</w:t>
      </w:r>
      <w:r w:rsidR="003D6346" w:rsidRPr="00A52FF3">
        <w:rPr>
          <w:rFonts w:ascii="Arial" w:hAnsi="Arial" w:cs="Arial"/>
          <w:b/>
          <w:bCs/>
          <w:lang w:val="en-US"/>
        </w:rPr>
        <w:t xml:space="preserve">. </w:t>
      </w:r>
      <w:r w:rsidR="003D6346">
        <w:rPr>
          <w:rFonts w:ascii="Arial" w:hAnsi="Arial" w:cs="Arial"/>
          <w:b/>
          <w:bCs/>
          <w:lang w:val="en-US"/>
        </w:rPr>
        <w:t xml:space="preserve">Summary by F.Lestel of articles from </w:t>
      </w:r>
      <w:r w:rsidR="004F2DB8">
        <w:rPr>
          <w:rFonts w:ascii="Arial" w:hAnsi="Arial" w:cs="Arial"/>
          <w:b/>
          <w:bCs/>
          <w:lang w:val="en-US"/>
        </w:rPr>
        <w:t xml:space="preserve">the </w:t>
      </w:r>
      <w:r w:rsidR="003D6346">
        <w:rPr>
          <w:rFonts w:ascii="Arial" w:hAnsi="Arial" w:cs="Arial"/>
          <w:b/>
          <w:bCs/>
          <w:lang w:val="en-US"/>
        </w:rPr>
        <w:t>Internet or press releases.</w:t>
      </w:r>
    </w:p>
    <w:p w:rsidR="003D6346" w:rsidRDefault="003D6346" w:rsidP="001B4052">
      <w:pPr>
        <w:pBdr>
          <w:top w:val="single" w:sz="4" w:space="1" w:color="auto"/>
          <w:left w:val="single" w:sz="4" w:space="4" w:color="auto"/>
          <w:bottom w:val="single" w:sz="4" w:space="1" w:color="auto"/>
          <w:right w:val="single" w:sz="4" w:space="4" w:color="auto"/>
        </w:pBdr>
        <w:spacing w:after="0"/>
        <w:rPr>
          <w:rFonts w:ascii="Arial" w:hAnsi="Arial" w:cs="Arial"/>
          <w:lang w:val="en-US"/>
        </w:rPr>
      </w:pPr>
      <w:r>
        <w:rPr>
          <w:rFonts w:ascii="Arial" w:hAnsi="Arial" w:cs="Arial"/>
          <w:i/>
          <w:iCs/>
          <w:lang w:val="en-US"/>
        </w:rPr>
        <w:t>As usual, without guarantee of possible mistakes in the original article or in the translation</w:t>
      </w:r>
      <w:r>
        <w:rPr>
          <w:rFonts w:ascii="Arial" w:hAnsi="Arial" w:cs="Arial"/>
          <w:lang w:val="en-US"/>
        </w:rPr>
        <w:t>.</w:t>
      </w:r>
    </w:p>
    <w:p w:rsidR="009F4DD8" w:rsidRPr="003A4078" w:rsidRDefault="009F4DD8" w:rsidP="009F4DD8">
      <w:pPr>
        <w:rPr>
          <w:rFonts w:ascii="Times New Roman" w:eastAsia="Times New Roman" w:hAnsi="Times New Roman" w:cs="Times New Roman"/>
          <w:b/>
          <w:i/>
          <w:sz w:val="24"/>
          <w:szCs w:val="24"/>
          <w:lang w:val="en-US" w:eastAsia="fr-FR"/>
        </w:rPr>
      </w:pPr>
    </w:p>
    <w:p w:rsidR="009F4DD8" w:rsidRPr="004E535F" w:rsidRDefault="003A4078" w:rsidP="009F4DD8">
      <w:pPr>
        <w:rPr>
          <w:rFonts w:ascii="Times New Roman" w:eastAsia="Times New Roman" w:hAnsi="Times New Roman" w:cs="Times New Roman"/>
          <w:i/>
          <w:sz w:val="24"/>
          <w:szCs w:val="24"/>
          <w:lang w:val="en-US" w:eastAsia="fr-FR"/>
        </w:rPr>
      </w:pPr>
      <w:r w:rsidRPr="004E535F">
        <w:rPr>
          <w:rFonts w:ascii="Times New Roman" w:eastAsia="Times New Roman" w:hAnsi="Times New Roman" w:cs="Times New Roman"/>
          <w:b/>
          <w:i/>
          <w:sz w:val="24"/>
          <w:szCs w:val="24"/>
          <w:lang w:val="en-US" w:eastAsia="fr-FR"/>
        </w:rPr>
        <w:t>Introduction</w:t>
      </w:r>
      <w:r w:rsidRPr="004E535F">
        <w:rPr>
          <w:rFonts w:ascii="Times New Roman" w:eastAsia="Times New Roman" w:hAnsi="Times New Roman" w:cs="Times New Roman"/>
          <w:i/>
          <w:sz w:val="24"/>
          <w:szCs w:val="24"/>
          <w:lang w:val="en-US" w:eastAsia="fr-FR"/>
        </w:rPr>
        <w:t>:</w:t>
      </w:r>
      <w:r w:rsidR="009F4DD8" w:rsidRPr="004E535F">
        <w:rPr>
          <w:rFonts w:ascii="Times New Roman" w:eastAsia="Times New Roman" w:hAnsi="Times New Roman" w:cs="Times New Roman"/>
          <w:i/>
          <w:sz w:val="24"/>
          <w:szCs w:val="24"/>
          <w:lang w:val="en-US" w:eastAsia="fr-FR"/>
        </w:rPr>
        <w:t xml:space="preserve"> The rhythm of release of « info BBS » will slow down, without any fixed date, as progresses are published or conferences announced. This </w:t>
      </w:r>
      <w:r w:rsidR="00D45FC9">
        <w:rPr>
          <w:rFonts w:ascii="Times New Roman" w:eastAsia="Times New Roman" w:hAnsi="Times New Roman" w:cs="Times New Roman"/>
          <w:i/>
          <w:sz w:val="24"/>
          <w:szCs w:val="24"/>
          <w:lang w:val="en-US" w:eastAsia="fr-FR"/>
        </w:rPr>
        <w:t>65</w:t>
      </w:r>
      <w:r w:rsidRPr="004E535F">
        <w:rPr>
          <w:rFonts w:ascii="Times New Roman" w:eastAsia="Times New Roman" w:hAnsi="Times New Roman" w:cs="Times New Roman"/>
          <w:i/>
          <w:sz w:val="24"/>
          <w:szCs w:val="24"/>
          <w:lang w:val="en-US" w:eastAsia="fr-FR"/>
        </w:rPr>
        <w:t>th release</w:t>
      </w:r>
      <w:r w:rsidR="00D45FC9">
        <w:rPr>
          <w:rFonts w:ascii="Times New Roman" w:eastAsia="Times New Roman" w:hAnsi="Times New Roman" w:cs="Times New Roman"/>
          <w:i/>
          <w:sz w:val="24"/>
          <w:szCs w:val="24"/>
          <w:lang w:val="en-US" w:eastAsia="fr-FR"/>
        </w:rPr>
        <w:t xml:space="preserve"> is also numbered as 2016-2</w:t>
      </w:r>
      <w:r w:rsidR="009F4DD8" w:rsidRPr="004E535F">
        <w:rPr>
          <w:rFonts w:ascii="Times New Roman" w:eastAsia="Times New Roman" w:hAnsi="Times New Roman" w:cs="Times New Roman"/>
          <w:i/>
          <w:sz w:val="24"/>
          <w:szCs w:val="24"/>
          <w:lang w:val="en-US" w:eastAsia="fr-FR"/>
        </w:rPr>
        <w:t>.</w:t>
      </w:r>
    </w:p>
    <w:p w:rsidR="00BC1318" w:rsidRPr="004E535F" w:rsidRDefault="004E535F" w:rsidP="00A27AA3">
      <w:pPr>
        <w:pStyle w:val="Paragraphedeliste"/>
        <w:numPr>
          <w:ilvl w:val="0"/>
          <w:numId w:val="4"/>
        </w:numPr>
        <w:spacing w:before="100" w:beforeAutospacing="1" w:after="100" w:afterAutospacing="1" w:line="240" w:lineRule="auto"/>
        <w:outlineLvl w:val="0"/>
        <w:rPr>
          <w:rFonts w:ascii="Times New Roman" w:eastAsia="Times New Roman" w:hAnsi="Times New Roman" w:cs="Times New Roman"/>
          <w:b/>
          <w:sz w:val="24"/>
          <w:szCs w:val="24"/>
          <w:lang w:val="en-US" w:eastAsia="fr-FR"/>
        </w:rPr>
      </w:pPr>
      <w:r w:rsidRPr="004E535F">
        <w:rPr>
          <w:rFonts w:ascii="Times New Roman" w:eastAsia="Times New Roman" w:hAnsi="Times New Roman" w:cs="Times New Roman"/>
          <w:b/>
          <w:sz w:val="24"/>
          <w:szCs w:val="24"/>
          <w:lang w:val="en-US" w:eastAsia="fr-FR"/>
        </w:rPr>
        <w:t>Scheduled c</w:t>
      </w:r>
      <w:r w:rsidR="00BC1318" w:rsidRPr="004E535F">
        <w:rPr>
          <w:rFonts w:ascii="Times New Roman" w:eastAsia="Times New Roman" w:hAnsi="Times New Roman" w:cs="Times New Roman"/>
          <w:b/>
          <w:sz w:val="24"/>
          <w:szCs w:val="24"/>
          <w:lang w:val="en-US" w:eastAsia="fr-FR"/>
        </w:rPr>
        <w:t>onf</w:t>
      </w:r>
      <w:r w:rsidRPr="004E535F">
        <w:rPr>
          <w:rFonts w:ascii="Times New Roman" w:eastAsia="Times New Roman" w:hAnsi="Times New Roman" w:cs="Times New Roman"/>
          <w:b/>
          <w:sz w:val="24"/>
          <w:szCs w:val="24"/>
          <w:lang w:val="en-US" w:eastAsia="fr-FR"/>
        </w:rPr>
        <w:t>e</w:t>
      </w:r>
      <w:r w:rsidR="00BC1318" w:rsidRPr="004E535F">
        <w:rPr>
          <w:rFonts w:ascii="Times New Roman" w:eastAsia="Times New Roman" w:hAnsi="Times New Roman" w:cs="Times New Roman"/>
          <w:b/>
          <w:sz w:val="24"/>
          <w:szCs w:val="24"/>
          <w:lang w:val="en-US" w:eastAsia="fr-FR"/>
        </w:rPr>
        <w:t>rences 201</w:t>
      </w:r>
      <w:r w:rsidR="00D45FC9">
        <w:rPr>
          <w:rFonts w:ascii="Times New Roman" w:eastAsia="Times New Roman" w:hAnsi="Times New Roman" w:cs="Times New Roman"/>
          <w:b/>
          <w:sz w:val="24"/>
          <w:szCs w:val="24"/>
          <w:lang w:val="en-US" w:eastAsia="fr-FR"/>
        </w:rPr>
        <w:t>7</w:t>
      </w:r>
    </w:p>
    <w:p w:rsidR="00D45FC9" w:rsidRPr="00D45FC9" w:rsidRDefault="00D45FC9" w:rsidP="00A27AA3">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45FC9">
        <w:rPr>
          <w:rFonts w:ascii="Times New Roman" w:eastAsia="Times New Roman" w:hAnsi="Times New Roman" w:cs="Times New Roman"/>
          <w:sz w:val="24"/>
          <w:szCs w:val="24"/>
          <w:lang w:val="en-US" w:eastAsia="fr-FR"/>
        </w:rPr>
        <w:t>BBS-UK 21-23 April 2017 in Northampton, UK</w:t>
      </w:r>
    </w:p>
    <w:p w:rsidR="00AD07E2" w:rsidRDefault="00D45FC9" w:rsidP="008716AE">
      <w:pPr>
        <w:pStyle w:val="Paragraphedeliste"/>
        <w:numPr>
          <w:ilvl w:val="0"/>
          <w:numId w:val="5"/>
        </w:numPr>
        <w:spacing w:before="100" w:beforeAutospacing="1" w:line="240" w:lineRule="auto"/>
        <w:jc w:val="both"/>
        <w:rPr>
          <w:rFonts w:ascii="Times New Roman" w:eastAsia="Times New Roman" w:hAnsi="Times New Roman" w:cs="Times New Roman"/>
          <w:sz w:val="24"/>
          <w:szCs w:val="24"/>
          <w:lang w:val="en-US" w:eastAsia="fr-FR"/>
        </w:rPr>
      </w:pPr>
      <w:r w:rsidRPr="00D45FC9">
        <w:rPr>
          <w:rFonts w:ascii="Times New Roman" w:eastAsia="Times New Roman" w:hAnsi="Times New Roman" w:cs="Times New Roman"/>
          <w:sz w:val="24"/>
          <w:szCs w:val="24"/>
          <w:lang w:val="en-US" w:eastAsia="fr-FR"/>
        </w:rPr>
        <w:t xml:space="preserve">ARVO </w:t>
      </w:r>
      <w:r>
        <w:rPr>
          <w:rFonts w:ascii="Times New Roman" w:eastAsia="Times New Roman" w:hAnsi="Times New Roman" w:cs="Times New Roman"/>
          <w:sz w:val="24"/>
          <w:szCs w:val="24"/>
          <w:lang w:val="en-US" w:eastAsia="fr-FR"/>
        </w:rPr>
        <w:t>7-</w:t>
      </w:r>
      <w:r w:rsidRPr="00D45FC9">
        <w:rPr>
          <w:rFonts w:ascii="Times New Roman" w:eastAsia="Times New Roman" w:hAnsi="Times New Roman" w:cs="Times New Roman"/>
          <w:sz w:val="24"/>
          <w:szCs w:val="24"/>
          <w:lang w:val="en-US" w:eastAsia="fr-FR"/>
        </w:rPr>
        <w:t xml:space="preserve"> 11 May 2017 in Baltimore, MD, USA</w:t>
      </w:r>
    </w:p>
    <w:p w:rsidR="008716AE" w:rsidRPr="008716AE" w:rsidRDefault="008716AE" w:rsidP="008716AE">
      <w:pPr>
        <w:spacing w:before="100" w:beforeAutospacing="1" w:line="240" w:lineRule="auto"/>
        <w:jc w:val="both"/>
        <w:rPr>
          <w:rFonts w:ascii="Times New Roman" w:eastAsia="Times New Roman" w:hAnsi="Times New Roman" w:cs="Times New Roman"/>
          <w:sz w:val="16"/>
          <w:szCs w:val="16"/>
          <w:lang w:val="en-US" w:eastAsia="fr-FR"/>
        </w:rPr>
      </w:pPr>
    </w:p>
    <w:p w:rsidR="00434881" w:rsidRDefault="00932023" w:rsidP="008716AE">
      <w:pPr>
        <w:pStyle w:val="Paragraphedeliste"/>
        <w:numPr>
          <w:ilvl w:val="0"/>
          <w:numId w:val="4"/>
        </w:numPr>
        <w:spacing w:before="120" w:after="100" w:afterAutospacing="1" w:line="240" w:lineRule="auto"/>
        <w:ind w:left="357" w:hanging="357"/>
        <w:outlineLvl w:val="0"/>
        <w:rPr>
          <w:rFonts w:ascii="Times New Roman" w:eastAsia="Times New Roman" w:hAnsi="Times New Roman" w:cs="Times New Roman"/>
          <w:b/>
          <w:sz w:val="24"/>
          <w:szCs w:val="24"/>
          <w:lang w:val="en-US" w:eastAsia="fr-FR"/>
        </w:rPr>
      </w:pPr>
      <w:r w:rsidRPr="004E535F">
        <w:rPr>
          <w:rFonts w:ascii="Times New Roman" w:eastAsia="Times New Roman" w:hAnsi="Times New Roman" w:cs="Times New Roman"/>
          <w:b/>
          <w:sz w:val="24"/>
          <w:szCs w:val="24"/>
          <w:lang w:val="en-US" w:eastAsia="fr-FR"/>
        </w:rPr>
        <w:t>Previous con</w:t>
      </w:r>
      <w:r w:rsidR="00434881" w:rsidRPr="004E535F">
        <w:rPr>
          <w:rFonts w:ascii="Times New Roman" w:eastAsia="Times New Roman" w:hAnsi="Times New Roman" w:cs="Times New Roman"/>
          <w:b/>
          <w:sz w:val="24"/>
          <w:szCs w:val="24"/>
          <w:lang w:val="en-US" w:eastAsia="fr-FR"/>
        </w:rPr>
        <w:t>ference</w:t>
      </w:r>
      <w:r w:rsidRPr="004E535F">
        <w:rPr>
          <w:rFonts w:ascii="Times New Roman" w:eastAsia="Times New Roman" w:hAnsi="Times New Roman" w:cs="Times New Roman"/>
          <w:b/>
          <w:sz w:val="24"/>
          <w:szCs w:val="24"/>
          <w:lang w:val="en-US" w:eastAsia="fr-FR"/>
        </w:rPr>
        <w:t>s</w:t>
      </w:r>
    </w:p>
    <w:p w:rsidR="00E575BC" w:rsidRPr="004E535F" w:rsidRDefault="00E575BC" w:rsidP="00E575BC">
      <w:pPr>
        <w:pStyle w:val="Paragraphedeliste"/>
        <w:spacing w:before="100" w:beforeAutospacing="1" w:after="100" w:afterAutospacing="1" w:line="240" w:lineRule="auto"/>
        <w:ind w:left="360"/>
        <w:outlineLvl w:val="0"/>
        <w:rPr>
          <w:rFonts w:ascii="Times New Roman" w:eastAsia="Times New Roman" w:hAnsi="Times New Roman" w:cs="Times New Roman"/>
          <w:b/>
          <w:sz w:val="24"/>
          <w:szCs w:val="24"/>
          <w:lang w:val="en-US" w:eastAsia="fr-FR"/>
        </w:rPr>
      </w:pPr>
    </w:p>
    <w:p w:rsidR="00932023" w:rsidRPr="00F264CF" w:rsidRDefault="00932023" w:rsidP="00A27AA3">
      <w:pPr>
        <w:pStyle w:val="Paragraphedeliste"/>
        <w:numPr>
          <w:ilvl w:val="1"/>
          <w:numId w:val="2"/>
        </w:numPr>
        <w:rPr>
          <w:rFonts w:ascii="Times New Roman" w:eastAsia="Times New Roman" w:hAnsi="Times New Roman" w:cs="Times New Roman"/>
          <w:b/>
          <w:i/>
          <w:sz w:val="24"/>
          <w:szCs w:val="24"/>
          <w:lang w:val="en-US" w:eastAsia="fr-FR"/>
        </w:rPr>
      </w:pPr>
      <w:r w:rsidRPr="00F264CF">
        <w:rPr>
          <w:rFonts w:ascii="Times New Roman" w:eastAsia="Times New Roman" w:hAnsi="Times New Roman" w:cs="Times New Roman"/>
          <w:b/>
          <w:sz w:val="24"/>
          <w:szCs w:val="24"/>
          <w:lang w:val="en-US" w:eastAsia="fr-FR"/>
        </w:rPr>
        <w:t>Conf</w:t>
      </w:r>
      <w:r w:rsidR="00337BE0" w:rsidRPr="00F264CF">
        <w:rPr>
          <w:rFonts w:ascii="Times New Roman" w:eastAsia="Times New Roman" w:hAnsi="Times New Roman" w:cs="Times New Roman"/>
          <w:b/>
          <w:sz w:val="24"/>
          <w:szCs w:val="24"/>
          <w:lang w:val="en-US" w:eastAsia="fr-FR"/>
        </w:rPr>
        <w:t>e</w:t>
      </w:r>
      <w:r w:rsidRPr="00F264CF">
        <w:rPr>
          <w:rFonts w:ascii="Times New Roman" w:eastAsia="Times New Roman" w:hAnsi="Times New Roman" w:cs="Times New Roman"/>
          <w:b/>
          <w:sz w:val="24"/>
          <w:szCs w:val="24"/>
          <w:lang w:val="en-US" w:eastAsia="fr-FR"/>
        </w:rPr>
        <w:t xml:space="preserve">rence </w:t>
      </w:r>
      <w:r w:rsidR="00D45FC9" w:rsidRPr="00F264CF">
        <w:rPr>
          <w:rFonts w:ascii="Times New Roman" w:eastAsia="Times New Roman" w:hAnsi="Times New Roman" w:cs="Times New Roman"/>
          <w:b/>
          <w:sz w:val="24"/>
          <w:szCs w:val="24"/>
          <w:lang w:val="en-US" w:eastAsia="fr-FR"/>
        </w:rPr>
        <w:t>ARVOMay 2016, Seattle, WA, USA</w:t>
      </w:r>
      <w:r w:rsidRPr="00F264CF">
        <w:rPr>
          <w:rFonts w:ascii="Times New Roman" w:eastAsia="Times New Roman" w:hAnsi="Times New Roman" w:cs="Times New Roman"/>
          <w:b/>
          <w:sz w:val="24"/>
          <w:szCs w:val="24"/>
          <w:lang w:val="en-US" w:eastAsia="fr-FR"/>
        </w:rPr>
        <w:t xml:space="preserve">. </w:t>
      </w:r>
    </w:p>
    <w:p w:rsidR="00C34A4F" w:rsidRPr="00C34A4F" w:rsidRDefault="00C34A4F" w:rsidP="00A27AA3">
      <w:pPr>
        <w:pStyle w:val="Paragraphedeliste"/>
        <w:numPr>
          <w:ilvl w:val="0"/>
          <w:numId w:val="8"/>
        </w:numPr>
        <w:jc w:val="both"/>
        <w:rPr>
          <w:rFonts w:ascii="Times New Roman" w:eastAsia="Times New Roman" w:hAnsi="Times New Roman" w:cs="Times New Roman"/>
          <w:sz w:val="24"/>
          <w:szCs w:val="24"/>
          <w:lang w:val="en-US" w:eastAsia="fr-FR"/>
        </w:rPr>
      </w:pPr>
      <w:r w:rsidRPr="00C34A4F">
        <w:rPr>
          <w:rFonts w:ascii="Times New Roman" w:eastAsia="Times New Roman" w:hAnsi="Times New Roman" w:cs="Times New Roman"/>
          <w:sz w:val="24"/>
          <w:szCs w:val="24"/>
          <w:lang w:val="en-US" w:eastAsia="fr-FR"/>
        </w:rPr>
        <w:t>Optogenetic = stimulate the retina (the ganglions</w:t>
      </w:r>
      <w:r w:rsidR="00812CD4">
        <w:rPr>
          <w:rFonts w:ascii="Times New Roman" w:eastAsia="Times New Roman" w:hAnsi="Times New Roman" w:cs="Times New Roman"/>
          <w:sz w:val="24"/>
          <w:szCs w:val="24"/>
          <w:lang w:val="en-US" w:eastAsia="fr-FR"/>
        </w:rPr>
        <w:t>) by a visual system of bacteria</w:t>
      </w:r>
      <w:r w:rsidRPr="00C34A4F">
        <w:rPr>
          <w:rFonts w:ascii="Times New Roman" w:eastAsia="Times New Roman" w:hAnsi="Times New Roman" w:cs="Times New Roman"/>
          <w:sz w:val="24"/>
          <w:szCs w:val="24"/>
          <w:lang w:val="en-US" w:eastAsia="fr-FR"/>
        </w:rPr>
        <w:t xml:space="preserve"> that express proteins (algae) when lit, which transforms the ganglion into a photoreceptor.  </w:t>
      </w:r>
    </w:p>
    <w:p w:rsidR="00C34A4F" w:rsidRDefault="001A5861" w:rsidP="00C34A4F">
      <w:pPr>
        <w:pStyle w:val="Paragraphedeliste"/>
        <w:spacing w:before="100" w:beforeAutospacing="1" w:after="100" w:afterAutospacing="1" w:line="240" w:lineRule="auto"/>
        <w:ind w:left="360"/>
        <w:jc w:val="both"/>
        <w:rPr>
          <w:rFonts w:ascii="Times New Roman" w:eastAsia="Times New Roman" w:hAnsi="Times New Roman" w:cs="Times New Roman"/>
          <w:sz w:val="24"/>
          <w:szCs w:val="24"/>
          <w:lang w:val="en-US" w:eastAsia="fr-FR"/>
        </w:rPr>
      </w:pPr>
      <w:r w:rsidRPr="00F264CF">
        <w:rPr>
          <w:rFonts w:ascii="Times New Roman" w:eastAsia="Times New Roman" w:hAnsi="Times New Roman" w:cs="Times New Roman"/>
          <w:sz w:val="24"/>
          <w:szCs w:val="24"/>
          <w:lang w:val="en-US" w:eastAsia="fr-FR"/>
        </w:rPr>
        <w:t>The scientists of the Company Gensight Biologics did trials on primates for finding a substitute less invasive than artificial retinas. The optogenetic philosophy is to inject a viral vector into the</w:t>
      </w:r>
      <w:r w:rsidR="00F264CF">
        <w:rPr>
          <w:rFonts w:ascii="Times New Roman" w:eastAsia="Times New Roman" w:hAnsi="Times New Roman" w:cs="Times New Roman"/>
          <w:sz w:val="24"/>
          <w:szCs w:val="24"/>
          <w:lang w:val="en-US" w:eastAsia="fr-FR"/>
        </w:rPr>
        <w:t xml:space="preserve"> re</w:t>
      </w:r>
      <w:r w:rsidRPr="00F264CF">
        <w:rPr>
          <w:rFonts w:ascii="Times New Roman" w:eastAsia="Times New Roman" w:hAnsi="Times New Roman" w:cs="Times New Roman"/>
          <w:sz w:val="24"/>
          <w:szCs w:val="24"/>
          <w:lang w:val="en-US" w:eastAsia="fr-FR"/>
        </w:rPr>
        <w:t xml:space="preserve">tina. The </w:t>
      </w:r>
      <w:r w:rsidR="00F264CF">
        <w:rPr>
          <w:rFonts w:ascii="Times New Roman" w:eastAsia="Times New Roman" w:hAnsi="Times New Roman" w:cs="Times New Roman"/>
          <w:sz w:val="24"/>
          <w:szCs w:val="24"/>
          <w:lang w:val="en-US" w:eastAsia="fr-FR"/>
        </w:rPr>
        <w:t>ganglion</w:t>
      </w:r>
      <w:r w:rsidRPr="00F264CF">
        <w:rPr>
          <w:rFonts w:ascii="Times New Roman" w:eastAsia="Times New Roman" w:hAnsi="Times New Roman" w:cs="Times New Roman"/>
          <w:sz w:val="24"/>
          <w:szCs w:val="24"/>
          <w:lang w:val="en-US" w:eastAsia="fr-FR"/>
        </w:rPr>
        <w:t xml:space="preserve"> cells can again express the </w:t>
      </w:r>
      <w:r w:rsidR="00812CD4" w:rsidRPr="00F264CF">
        <w:rPr>
          <w:rFonts w:ascii="Times New Roman" w:eastAsia="Times New Roman" w:hAnsi="Times New Roman" w:cs="Times New Roman"/>
          <w:sz w:val="24"/>
          <w:szCs w:val="24"/>
          <w:lang w:val="en-US" w:eastAsia="fr-FR"/>
        </w:rPr>
        <w:t>opsin</w:t>
      </w:r>
      <w:r w:rsidRPr="00F264CF">
        <w:rPr>
          <w:rFonts w:ascii="Times New Roman" w:eastAsia="Times New Roman" w:hAnsi="Times New Roman" w:cs="Times New Roman"/>
          <w:sz w:val="24"/>
          <w:szCs w:val="24"/>
          <w:lang w:val="en-US" w:eastAsia="fr-FR"/>
        </w:rPr>
        <w:t xml:space="preserve"> prot</w:t>
      </w:r>
      <w:r w:rsidR="00F264CF">
        <w:rPr>
          <w:rFonts w:ascii="Times New Roman" w:eastAsia="Times New Roman" w:hAnsi="Times New Roman" w:cs="Times New Roman"/>
          <w:sz w:val="24"/>
          <w:szCs w:val="24"/>
          <w:lang w:val="en-US" w:eastAsia="fr-FR"/>
        </w:rPr>
        <w:t>e</w:t>
      </w:r>
      <w:r w:rsidRPr="00F264CF">
        <w:rPr>
          <w:rFonts w:ascii="Times New Roman" w:eastAsia="Times New Roman" w:hAnsi="Times New Roman" w:cs="Times New Roman"/>
          <w:sz w:val="24"/>
          <w:szCs w:val="24"/>
          <w:lang w:val="en-US" w:eastAsia="fr-FR"/>
        </w:rPr>
        <w:t>in which is sensitive to light (waveleng</w:t>
      </w:r>
      <w:r w:rsidR="00695591">
        <w:rPr>
          <w:rFonts w:ascii="Times New Roman" w:eastAsia="Times New Roman" w:hAnsi="Times New Roman" w:cs="Times New Roman"/>
          <w:sz w:val="24"/>
          <w:szCs w:val="24"/>
          <w:lang w:val="en-US" w:eastAsia="fr-FR"/>
        </w:rPr>
        <w:t>t</w:t>
      </w:r>
      <w:r w:rsidRPr="00F264CF">
        <w:rPr>
          <w:rFonts w:ascii="Times New Roman" w:eastAsia="Times New Roman" w:hAnsi="Times New Roman" w:cs="Times New Roman"/>
          <w:sz w:val="24"/>
          <w:szCs w:val="24"/>
          <w:lang w:val="en-US" w:eastAsia="fr-FR"/>
        </w:rPr>
        <w:t>h toward</w:t>
      </w:r>
      <w:r w:rsidR="00F264CF">
        <w:rPr>
          <w:rFonts w:ascii="Times New Roman" w:eastAsia="Times New Roman" w:hAnsi="Times New Roman" w:cs="Times New Roman"/>
          <w:sz w:val="24"/>
          <w:szCs w:val="24"/>
          <w:lang w:val="en-US" w:eastAsia="fr-FR"/>
        </w:rPr>
        <w:t>s</w:t>
      </w:r>
      <w:r w:rsidRPr="00F264CF">
        <w:rPr>
          <w:rFonts w:ascii="Times New Roman" w:eastAsia="Times New Roman" w:hAnsi="Times New Roman" w:cs="Times New Roman"/>
          <w:sz w:val="24"/>
          <w:szCs w:val="24"/>
          <w:lang w:val="en-US" w:eastAsia="fr-FR"/>
        </w:rPr>
        <w:t xml:space="preserve"> red). Trials on humans should start in 2017.</w:t>
      </w:r>
    </w:p>
    <w:p w:rsidR="001A5861" w:rsidRDefault="008716AE" w:rsidP="008716AE">
      <w:pPr>
        <w:pStyle w:val="Paragraphedeliste"/>
        <w:numPr>
          <w:ilvl w:val="0"/>
          <w:numId w:val="9"/>
        </w:numPr>
        <w:spacing w:before="100" w:beforeAutospacing="1"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Docto</w:t>
      </w:r>
      <w:r w:rsidR="001A5861" w:rsidRPr="00F264CF">
        <w:rPr>
          <w:rFonts w:ascii="Times New Roman" w:eastAsia="Times New Roman" w:hAnsi="Times New Roman" w:cs="Times New Roman"/>
          <w:sz w:val="24"/>
          <w:szCs w:val="24"/>
          <w:lang w:val="en-US" w:eastAsia="fr-FR"/>
        </w:rPr>
        <w:t xml:space="preserve">r Kapil Bharti of National Eye Institute (USA) has used a patch of </w:t>
      </w:r>
      <w:r w:rsidR="00061CE1" w:rsidRPr="00F264CF">
        <w:rPr>
          <w:rFonts w:ascii="Times New Roman" w:eastAsia="Times New Roman" w:hAnsi="Times New Roman" w:cs="Times New Roman"/>
          <w:sz w:val="24"/>
          <w:szCs w:val="24"/>
          <w:lang w:val="en-US" w:eastAsia="fr-FR"/>
        </w:rPr>
        <w:t xml:space="preserve">induced pluripotent stem </w:t>
      </w:r>
      <w:r w:rsidR="001A5861" w:rsidRPr="00F264CF">
        <w:rPr>
          <w:rFonts w:ascii="Times New Roman" w:eastAsia="Times New Roman" w:hAnsi="Times New Roman" w:cs="Times New Roman"/>
          <w:sz w:val="24"/>
          <w:szCs w:val="24"/>
          <w:lang w:val="en-US" w:eastAsia="fr-FR"/>
        </w:rPr>
        <w:t xml:space="preserve">cells (iPS) </w:t>
      </w:r>
      <w:r w:rsidR="00061CE1" w:rsidRPr="00F264CF">
        <w:rPr>
          <w:rFonts w:ascii="Times New Roman" w:eastAsia="Times New Roman" w:hAnsi="Times New Roman" w:cs="Times New Roman"/>
          <w:sz w:val="24"/>
          <w:szCs w:val="24"/>
          <w:lang w:val="en-US" w:eastAsia="fr-FR"/>
        </w:rPr>
        <w:t>on pigs</w:t>
      </w:r>
      <w:r w:rsidR="001A5861" w:rsidRPr="00F264CF">
        <w:rPr>
          <w:rFonts w:ascii="Times New Roman" w:eastAsia="Times New Roman" w:hAnsi="Times New Roman" w:cs="Times New Roman"/>
          <w:sz w:val="24"/>
          <w:szCs w:val="24"/>
          <w:lang w:val="en-US" w:eastAsia="fr-FR"/>
        </w:rPr>
        <w:t xml:space="preserve">, </w:t>
      </w:r>
      <w:r w:rsidR="00061CE1" w:rsidRPr="00F264CF">
        <w:rPr>
          <w:rFonts w:ascii="Times New Roman" w:eastAsia="Times New Roman" w:hAnsi="Times New Roman" w:cs="Times New Roman"/>
          <w:sz w:val="24"/>
          <w:szCs w:val="24"/>
          <w:lang w:val="en-US" w:eastAsia="fr-FR"/>
        </w:rPr>
        <w:t xml:space="preserve">and </w:t>
      </w:r>
      <w:r w:rsidR="001A5861" w:rsidRPr="00F264CF">
        <w:rPr>
          <w:rFonts w:ascii="Times New Roman" w:eastAsia="Times New Roman" w:hAnsi="Times New Roman" w:cs="Times New Roman"/>
          <w:sz w:val="24"/>
          <w:szCs w:val="24"/>
          <w:lang w:val="en-US" w:eastAsia="fr-FR"/>
        </w:rPr>
        <w:t xml:space="preserve">Dr Yakuo Kurimoto </w:t>
      </w:r>
      <w:r w:rsidR="00061CE1" w:rsidRPr="00F264CF">
        <w:rPr>
          <w:rFonts w:ascii="Times New Roman" w:eastAsia="Times New Roman" w:hAnsi="Times New Roman" w:cs="Times New Roman"/>
          <w:sz w:val="24"/>
          <w:szCs w:val="24"/>
          <w:lang w:val="en-US" w:eastAsia="fr-FR"/>
        </w:rPr>
        <w:t>h</w:t>
      </w:r>
      <w:r w:rsidR="001A5861" w:rsidRPr="00F264CF">
        <w:rPr>
          <w:rFonts w:ascii="Times New Roman" w:eastAsia="Times New Roman" w:hAnsi="Times New Roman" w:cs="Times New Roman"/>
          <w:sz w:val="24"/>
          <w:szCs w:val="24"/>
          <w:lang w:val="en-US" w:eastAsia="fr-FR"/>
        </w:rPr>
        <w:t>a</w:t>
      </w:r>
      <w:r w:rsidR="00061CE1" w:rsidRPr="00F264CF">
        <w:rPr>
          <w:rFonts w:ascii="Times New Roman" w:eastAsia="Times New Roman" w:hAnsi="Times New Roman" w:cs="Times New Roman"/>
          <w:sz w:val="24"/>
          <w:szCs w:val="24"/>
          <w:lang w:val="en-US" w:eastAsia="fr-FR"/>
        </w:rPr>
        <w:t>s</w:t>
      </w:r>
      <w:r w:rsidR="001A5861" w:rsidRPr="00F264CF">
        <w:rPr>
          <w:rFonts w:ascii="Times New Roman" w:eastAsia="Times New Roman" w:hAnsi="Times New Roman" w:cs="Times New Roman"/>
          <w:sz w:val="24"/>
          <w:szCs w:val="24"/>
          <w:lang w:val="en-US" w:eastAsia="fr-FR"/>
        </w:rPr>
        <w:t xml:space="preserve"> transplant</w:t>
      </w:r>
      <w:r w:rsidR="00061CE1" w:rsidRPr="00F264CF">
        <w:rPr>
          <w:rFonts w:ascii="Times New Roman" w:eastAsia="Times New Roman" w:hAnsi="Times New Roman" w:cs="Times New Roman"/>
          <w:sz w:val="24"/>
          <w:szCs w:val="24"/>
          <w:lang w:val="en-US" w:eastAsia="fr-FR"/>
        </w:rPr>
        <w:t xml:space="preserve">edhuman </w:t>
      </w:r>
      <w:r w:rsidR="001A5861" w:rsidRPr="00F264CF">
        <w:rPr>
          <w:rFonts w:ascii="Times New Roman" w:eastAsia="Times New Roman" w:hAnsi="Times New Roman" w:cs="Times New Roman"/>
          <w:sz w:val="24"/>
          <w:szCs w:val="24"/>
          <w:lang w:val="en-US" w:eastAsia="fr-FR"/>
        </w:rPr>
        <w:t xml:space="preserve">iPS </w:t>
      </w:r>
      <w:r w:rsidR="00061CE1" w:rsidRPr="00F264CF">
        <w:rPr>
          <w:rFonts w:ascii="Times New Roman" w:eastAsia="Times New Roman" w:hAnsi="Times New Roman" w:cs="Times New Roman"/>
          <w:sz w:val="24"/>
          <w:szCs w:val="24"/>
          <w:lang w:val="en-US" w:eastAsia="fr-FR"/>
        </w:rPr>
        <w:t>to a</w:t>
      </w:r>
      <w:r w:rsidR="001A5861" w:rsidRPr="00F264CF">
        <w:rPr>
          <w:rFonts w:ascii="Times New Roman" w:eastAsia="Times New Roman" w:hAnsi="Times New Roman" w:cs="Times New Roman"/>
          <w:sz w:val="24"/>
          <w:szCs w:val="24"/>
          <w:lang w:val="en-US" w:eastAsia="fr-FR"/>
        </w:rPr>
        <w:t xml:space="preserve"> patient </w:t>
      </w:r>
      <w:r w:rsidR="00061CE1" w:rsidRPr="00F264CF">
        <w:rPr>
          <w:rFonts w:ascii="Times New Roman" w:eastAsia="Times New Roman" w:hAnsi="Times New Roman" w:cs="Times New Roman"/>
          <w:sz w:val="24"/>
          <w:szCs w:val="24"/>
          <w:lang w:val="en-US" w:eastAsia="fr-FR"/>
        </w:rPr>
        <w:t>sufferingA</w:t>
      </w:r>
      <w:r w:rsidR="001A5861" w:rsidRPr="00F264CF">
        <w:rPr>
          <w:rFonts w:ascii="Times New Roman" w:eastAsia="Times New Roman" w:hAnsi="Times New Roman" w:cs="Times New Roman"/>
          <w:sz w:val="24"/>
          <w:szCs w:val="24"/>
          <w:lang w:val="en-US" w:eastAsia="fr-FR"/>
        </w:rPr>
        <w:t>M</w:t>
      </w:r>
      <w:r w:rsidR="00061CE1" w:rsidRPr="00F264CF">
        <w:rPr>
          <w:rFonts w:ascii="Times New Roman" w:eastAsia="Times New Roman" w:hAnsi="Times New Roman" w:cs="Times New Roman"/>
          <w:sz w:val="24"/>
          <w:szCs w:val="24"/>
          <w:lang w:val="en-US" w:eastAsia="fr-FR"/>
        </w:rPr>
        <w:t>D</w:t>
      </w:r>
      <w:r w:rsidR="001A5861" w:rsidRPr="00F264CF">
        <w:rPr>
          <w:rFonts w:ascii="Times New Roman" w:eastAsia="Times New Roman" w:hAnsi="Times New Roman" w:cs="Times New Roman"/>
          <w:sz w:val="24"/>
          <w:szCs w:val="24"/>
          <w:lang w:val="en-US" w:eastAsia="fr-FR"/>
        </w:rPr>
        <w:t>.</w:t>
      </w:r>
      <w:r w:rsidR="00C34A4F">
        <w:rPr>
          <w:rFonts w:ascii="Times New Roman" w:eastAsia="Times New Roman" w:hAnsi="Times New Roman" w:cs="Times New Roman"/>
          <w:sz w:val="24"/>
          <w:szCs w:val="24"/>
          <w:lang w:val="en-US" w:eastAsia="fr-FR"/>
        </w:rPr>
        <w:br/>
      </w:r>
      <w:r w:rsidR="00061CE1" w:rsidRPr="00F264CF">
        <w:rPr>
          <w:rFonts w:ascii="Times New Roman" w:eastAsia="Times New Roman" w:hAnsi="Times New Roman" w:cs="Times New Roman"/>
          <w:sz w:val="24"/>
          <w:szCs w:val="24"/>
          <w:lang w:val="en-US" w:eastAsia="fr-FR"/>
        </w:rPr>
        <w:t>A link in English</w:t>
      </w:r>
      <w:r w:rsidR="001A5861" w:rsidRPr="00F264CF">
        <w:rPr>
          <w:rFonts w:ascii="Times New Roman" w:eastAsia="Times New Roman" w:hAnsi="Times New Roman" w:cs="Times New Roman"/>
          <w:sz w:val="24"/>
          <w:szCs w:val="24"/>
          <w:lang w:val="en-US" w:eastAsia="fr-FR"/>
        </w:rPr>
        <w:t xml:space="preserve"> : </w:t>
      </w:r>
      <w:hyperlink r:id="rId11" w:history="1">
        <w:r w:rsidR="001A5861" w:rsidRPr="00F264CF">
          <w:rPr>
            <w:rStyle w:val="Lienhypertexte"/>
            <w:rFonts w:ascii="Times New Roman" w:eastAsia="Times New Roman" w:hAnsi="Times New Roman" w:cs="Times New Roman"/>
            <w:sz w:val="24"/>
            <w:szCs w:val="24"/>
            <w:lang w:val="en-US" w:eastAsia="fr-FR"/>
          </w:rPr>
          <w:t>http://www.blindness.org/blog/index.php/arvo-2016-what-does-it-take-to-develop-a-stem-cell-therapy-for-the-retina/</w:t>
        </w:r>
      </w:hyperlink>
    </w:p>
    <w:p w:rsidR="00695591" w:rsidRPr="00734CCC" w:rsidRDefault="00695591" w:rsidP="00695591">
      <w:pPr>
        <w:spacing w:after="0"/>
        <w:rPr>
          <w:rFonts w:ascii="Times New Roman" w:eastAsia="Times New Roman" w:hAnsi="Times New Roman" w:cs="Times New Roman"/>
          <w:sz w:val="24"/>
          <w:szCs w:val="24"/>
          <w:lang w:val="en-US" w:eastAsia="fr-FR"/>
        </w:rPr>
      </w:pPr>
    </w:p>
    <w:p w:rsidR="00695591" w:rsidRPr="00F264CF" w:rsidRDefault="00695591" w:rsidP="00A27AA3">
      <w:pPr>
        <w:pStyle w:val="Paragraphedeliste"/>
        <w:numPr>
          <w:ilvl w:val="0"/>
          <w:numId w:val="6"/>
        </w:numPr>
        <w:rPr>
          <w:rFonts w:ascii="Times New Roman" w:eastAsia="Times New Roman" w:hAnsi="Times New Roman" w:cs="Times New Roman"/>
          <w:b/>
          <w:i/>
          <w:sz w:val="24"/>
          <w:szCs w:val="24"/>
          <w:lang w:val="en-US" w:eastAsia="fr-FR"/>
        </w:rPr>
      </w:pPr>
      <w:r w:rsidRPr="00F264CF">
        <w:rPr>
          <w:rFonts w:ascii="Times New Roman" w:eastAsia="Times New Roman" w:hAnsi="Times New Roman" w:cs="Times New Roman"/>
          <w:b/>
          <w:sz w:val="24"/>
          <w:szCs w:val="24"/>
          <w:lang w:val="en-US" w:eastAsia="fr-FR"/>
        </w:rPr>
        <w:t xml:space="preserve">Conference </w:t>
      </w:r>
      <w:r w:rsidRPr="004E535F">
        <w:rPr>
          <w:rFonts w:ascii="Times New Roman" w:eastAsia="Times New Roman" w:hAnsi="Times New Roman" w:cs="Times New Roman"/>
          <w:b/>
          <w:sz w:val="24"/>
          <w:szCs w:val="24"/>
          <w:lang w:val="en-US" w:eastAsia="fr-FR"/>
        </w:rPr>
        <w:t>Cilia 201</w:t>
      </w:r>
      <w:r>
        <w:rPr>
          <w:rFonts w:ascii="Times New Roman" w:eastAsia="Times New Roman" w:hAnsi="Times New Roman" w:cs="Times New Roman"/>
          <w:b/>
          <w:sz w:val="24"/>
          <w:szCs w:val="24"/>
          <w:lang w:val="en-US" w:eastAsia="fr-FR"/>
        </w:rPr>
        <w:t>6inAmsterdam, the Netherlands</w:t>
      </w:r>
      <w:r w:rsidRPr="00F264CF">
        <w:rPr>
          <w:rFonts w:ascii="Times New Roman" w:eastAsia="Times New Roman" w:hAnsi="Times New Roman" w:cs="Times New Roman"/>
          <w:b/>
          <w:sz w:val="24"/>
          <w:szCs w:val="24"/>
          <w:lang w:val="en-US" w:eastAsia="fr-FR"/>
        </w:rPr>
        <w:t>.</w:t>
      </w:r>
    </w:p>
    <w:p w:rsidR="00695591" w:rsidRPr="00F264CF" w:rsidRDefault="00695591" w:rsidP="00695591">
      <w:pPr>
        <w:spacing w:after="100" w:afterAutospacing="1" w:line="240" w:lineRule="auto"/>
        <w:jc w:val="both"/>
        <w:rPr>
          <w:rFonts w:ascii="Times New Roman" w:eastAsia="Times New Roman" w:hAnsi="Times New Roman" w:cs="Times New Roman"/>
          <w:sz w:val="24"/>
          <w:szCs w:val="24"/>
          <w:lang w:val="en-US" w:eastAsia="fr-FR"/>
        </w:rPr>
      </w:pPr>
      <w:r w:rsidRPr="00F264CF">
        <w:rPr>
          <w:rFonts w:ascii="Times New Roman" w:eastAsia="Times New Roman" w:hAnsi="Times New Roman" w:cs="Times New Roman"/>
          <w:sz w:val="24"/>
          <w:szCs w:val="24"/>
          <w:lang w:val="en-US" w:eastAsia="fr-FR"/>
        </w:rPr>
        <w:t xml:space="preserve">Most of published articles are on: </w:t>
      </w:r>
      <w:hyperlink r:id="rId12" w:history="1">
        <w:r w:rsidRPr="00F264CF">
          <w:rPr>
            <w:rStyle w:val="Lienhypertexte"/>
            <w:lang w:val="en-US"/>
          </w:rPr>
          <w:t>http://ciliajournal.biomedcentral.com/articles</w:t>
        </w:r>
      </w:hyperlink>
      <w:r>
        <w:rPr>
          <w:rFonts w:ascii="Times New Roman" w:eastAsia="Times New Roman" w:hAnsi="Times New Roman" w:cs="Times New Roman"/>
          <w:sz w:val="24"/>
          <w:szCs w:val="24"/>
          <w:lang w:val="en-US" w:eastAsia="fr-FR"/>
        </w:rPr>
        <w:t xml:space="preserve">and </w:t>
      </w:r>
      <w:hyperlink r:id="rId13" w:history="1">
        <w:r w:rsidRPr="00F264CF">
          <w:rPr>
            <w:rStyle w:val="Lienhypertexte"/>
            <w:lang w:val="en-US"/>
          </w:rPr>
          <w:t>http://bhdresearch.scienceblog.com/802/cilia-conference-2016/</w:t>
        </w:r>
      </w:hyperlink>
    </w:p>
    <w:p w:rsidR="00F264CF" w:rsidRPr="00695591" w:rsidRDefault="00F264CF" w:rsidP="00A27AA3">
      <w:pPr>
        <w:pStyle w:val="Paragraphedeliste"/>
        <w:numPr>
          <w:ilvl w:val="0"/>
          <w:numId w:val="6"/>
        </w:numPr>
        <w:rPr>
          <w:rFonts w:ascii="Times New Roman" w:eastAsia="Times New Roman" w:hAnsi="Times New Roman" w:cs="Times New Roman"/>
          <w:b/>
          <w:sz w:val="24"/>
          <w:szCs w:val="24"/>
          <w:lang w:val="en-US" w:eastAsia="fr-FR"/>
        </w:rPr>
      </w:pPr>
      <w:r w:rsidRPr="00695591">
        <w:rPr>
          <w:rFonts w:ascii="Times New Roman" w:eastAsia="Times New Roman" w:hAnsi="Times New Roman" w:cs="Times New Roman"/>
          <w:b/>
          <w:sz w:val="24"/>
          <w:szCs w:val="24"/>
          <w:lang w:val="en-US" w:eastAsia="fr-FR"/>
        </w:rPr>
        <w:t xml:space="preserve">Conference Retina International, 6 </w:t>
      </w:r>
      <w:r w:rsidR="00695591" w:rsidRPr="00695591">
        <w:rPr>
          <w:rFonts w:ascii="Times New Roman" w:eastAsia="Times New Roman" w:hAnsi="Times New Roman" w:cs="Times New Roman"/>
          <w:b/>
          <w:sz w:val="24"/>
          <w:szCs w:val="24"/>
          <w:lang w:val="en-US" w:eastAsia="fr-FR"/>
        </w:rPr>
        <w:t>to</w:t>
      </w:r>
      <w:r w:rsidRPr="00695591">
        <w:rPr>
          <w:rFonts w:ascii="Times New Roman" w:eastAsia="Times New Roman" w:hAnsi="Times New Roman" w:cs="Times New Roman"/>
          <w:b/>
          <w:sz w:val="24"/>
          <w:szCs w:val="24"/>
          <w:lang w:val="en-US" w:eastAsia="fr-FR"/>
        </w:rPr>
        <w:t xml:space="preserve"> 10 </w:t>
      </w:r>
      <w:r w:rsidR="00695591" w:rsidRPr="00695591">
        <w:rPr>
          <w:rFonts w:ascii="Times New Roman" w:eastAsia="Times New Roman" w:hAnsi="Times New Roman" w:cs="Times New Roman"/>
          <w:b/>
          <w:sz w:val="24"/>
          <w:szCs w:val="24"/>
          <w:lang w:val="en-US" w:eastAsia="fr-FR"/>
        </w:rPr>
        <w:t>July</w:t>
      </w:r>
      <w:r w:rsidRPr="00695591">
        <w:rPr>
          <w:rFonts w:ascii="Times New Roman" w:eastAsia="Times New Roman" w:hAnsi="Times New Roman" w:cs="Times New Roman"/>
          <w:b/>
          <w:sz w:val="24"/>
          <w:szCs w:val="24"/>
          <w:lang w:val="en-US" w:eastAsia="fr-FR"/>
        </w:rPr>
        <w:t xml:space="preserve"> 2016, </w:t>
      </w:r>
      <w:r w:rsidR="00812CD4" w:rsidRPr="00695591">
        <w:rPr>
          <w:rFonts w:ascii="Times New Roman" w:eastAsia="Times New Roman" w:hAnsi="Times New Roman" w:cs="Times New Roman"/>
          <w:b/>
          <w:sz w:val="24"/>
          <w:szCs w:val="24"/>
          <w:lang w:val="en-US" w:eastAsia="fr-FR"/>
        </w:rPr>
        <w:t>Taipei</w:t>
      </w:r>
      <w:bookmarkStart w:id="0" w:name="_GoBack"/>
      <w:bookmarkEnd w:id="0"/>
      <w:r w:rsidRPr="00695591">
        <w:rPr>
          <w:rFonts w:ascii="Times New Roman" w:eastAsia="Times New Roman" w:hAnsi="Times New Roman" w:cs="Times New Roman"/>
          <w:b/>
          <w:sz w:val="24"/>
          <w:szCs w:val="24"/>
          <w:lang w:val="en-US" w:eastAsia="fr-FR"/>
        </w:rPr>
        <w:t xml:space="preserve">, Taiwan </w:t>
      </w:r>
    </w:p>
    <w:p w:rsidR="008716AE" w:rsidRPr="00734CCC" w:rsidRDefault="008716AE" w:rsidP="008716AE">
      <w:pPr>
        <w:rPr>
          <w:rFonts w:ascii="Times New Roman" w:eastAsia="Times New Roman" w:hAnsi="Times New Roman" w:cs="Times New Roman"/>
          <w:sz w:val="24"/>
          <w:szCs w:val="24"/>
          <w:lang w:val="en-US" w:eastAsia="fr-FR"/>
        </w:rPr>
      </w:pPr>
      <w:r w:rsidRPr="00734CCC">
        <w:rPr>
          <w:rFonts w:ascii="Times New Roman" w:eastAsia="Times New Roman" w:hAnsi="Times New Roman" w:cs="Times New Roman"/>
          <w:sz w:val="24"/>
          <w:szCs w:val="24"/>
          <w:lang w:val="en-US" w:eastAsia="fr-FR"/>
        </w:rPr>
        <w:t xml:space="preserve">Speeches were on the same topics as the Retina International </w:t>
      </w:r>
      <w:r w:rsidR="009B522B" w:rsidRPr="00734CCC">
        <w:rPr>
          <w:rFonts w:ascii="Times New Roman" w:eastAsia="Times New Roman" w:hAnsi="Times New Roman" w:cs="Times New Roman"/>
          <w:sz w:val="24"/>
          <w:szCs w:val="24"/>
          <w:lang w:val="en-US" w:eastAsia="fr-FR"/>
        </w:rPr>
        <w:t xml:space="preserve">congress </w:t>
      </w:r>
      <w:r w:rsidRPr="00734CCC">
        <w:rPr>
          <w:rFonts w:ascii="Times New Roman" w:eastAsia="Times New Roman" w:hAnsi="Times New Roman" w:cs="Times New Roman"/>
          <w:sz w:val="24"/>
          <w:szCs w:val="24"/>
          <w:lang w:val="en-US" w:eastAsia="fr-FR"/>
        </w:rPr>
        <w:t xml:space="preserve">of Paris 2014. </w:t>
      </w:r>
    </w:p>
    <w:p w:rsidR="008716AE" w:rsidRPr="00734CCC" w:rsidRDefault="008716AE" w:rsidP="008716AE">
      <w:pPr>
        <w:rPr>
          <w:lang w:val="en-US"/>
        </w:rPr>
      </w:pPr>
      <w:r w:rsidRPr="00734CCC">
        <w:rPr>
          <w:rFonts w:ascii="Times New Roman" w:eastAsia="Times New Roman" w:hAnsi="Times New Roman" w:cs="Times New Roman"/>
          <w:sz w:val="24"/>
          <w:szCs w:val="24"/>
          <w:lang w:val="en-US" w:eastAsia="fr-FR"/>
        </w:rPr>
        <w:t xml:space="preserve">Updates mainly about high </w:t>
      </w:r>
      <w:r w:rsidR="00734CCC">
        <w:rPr>
          <w:rFonts w:ascii="Times New Roman" w:eastAsia="Times New Roman" w:hAnsi="Times New Roman" w:cs="Times New Roman"/>
          <w:sz w:val="24"/>
          <w:szCs w:val="24"/>
          <w:lang w:val="en-US" w:eastAsia="fr-FR"/>
        </w:rPr>
        <w:t>increase</w:t>
      </w:r>
      <w:r w:rsidRPr="00734CCC">
        <w:rPr>
          <w:rFonts w:ascii="Times New Roman" w:eastAsia="Times New Roman" w:hAnsi="Times New Roman" w:cs="Times New Roman"/>
          <w:sz w:val="24"/>
          <w:szCs w:val="24"/>
          <w:lang w:val="en-US" w:eastAsia="fr-FR"/>
        </w:rPr>
        <w:t xml:space="preserve"> of the nu</w:t>
      </w:r>
      <w:r w:rsidR="009B522B" w:rsidRPr="00734CCC">
        <w:rPr>
          <w:rFonts w:ascii="Times New Roman" w:eastAsia="Times New Roman" w:hAnsi="Times New Roman" w:cs="Times New Roman"/>
          <w:sz w:val="24"/>
          <w:szCs w:val="24"/>
          <w:lang w:val="en-US" w:eastAsia="fr-FR"/>
        </w:rPr>
        <w:t>mb</w:t>
      </w:r>
      <w:r w:rsidRPr="00734CCC">
        <w:rPr>
          <w:rFonts w:ascii="Times New Roman" w:eastAsia="Times New Roman" w:hAnsi="Times New Roman" w:cs="Times New Roman"/>
          <w:sz w:val="24"/>
          <w:szCs w:val="24"/>
          <w:lang w:val="en-US" w:eastAsia="fr-FR"/>
        </w:rPr>
        <w:t>e</w:t>
      </w:r>
      <w:r w:rsidR="009B522B" w:rsidRPr="00734CCC">
        <w:rPr>
          <w:rFonts w:ascii="Times New Roman" w:eastAsia="Times New Roman" w:hAnsi="Times New Roman" w:cs="Times New Roman"/>
          <w:sz w:val="24"/>
          <w:szCs w:val="24"/>
          <w:lang w:val="en-US" w:eastAsia="fr-FR"/>
        </w:rPr>
        <w:t>r</w:t>
      </w:r>
      <w:r w:rsidRPr="00734CCC">
        <w:rPr>
          <w:rFonts w:ascii="Times New Roman" w:eastAsia="Times New Roman" w:hAnsi="Times New Roman" w:cs="Times New Roman"/>
          <w:sz w:val="24"/>
          <w:szCs w:val="24"/>
          <w:lang w:val="en-US" w:eastAsia="fr-FR"/>
        </w:rPr>
        <w:t xml:space="preserve"> of</w:t>
      </w:r>
      <w:r w:rsidR="009B522B" w:rsidRPr="00734CCC">
        <w:rPr>
          <w:rFonts w:ascii="Times New Roman" w:eastAsia="Times New Roman" w:hAnsi="Times New Roman" w:cs="Times New Roman"/>
          <w:sz w:val="24"/>
          <w:szCs w:val="24"/>
          <w:lang w:val="en-US" w:eastAsia="fr-FR"/>
        </w:rPr>
        <w:t xml:space="preserve"> ge</w:t>
      </w:r>
      <w:r w:rsidRPr="00734CCC">
        <w:rPr>
          <w:rFonts w:ascii="Times New Roman" w:eastAsia="Times New Roman" w:hAnsi="Times New Roman" w:cs="Times New Roman"/>
          <w:sz w:val="24"/>
          <w:szCs w:val="24"/>
          <w:lang w:val="en-US" w:eastAsia="fr-FR"/>
        </w:rPr>
        <w:t xml:space="preserve">nes subject to gene </w:t>
      </w:r>
      <w:r w:rsidR="009B522B" w:rsidRPr="00734CCC">
        <w:rPr>
          <w:rFonts w:ascii="Times New Roman" w:eastAsia="Times New Roman" w:hAnsi="Times New Roman" w:cs="Times New Roman"/>
          <w:sz w:val="24"/>
          <w:szCs w:val="24"/>
          <w:lang w:val="en-US" w:eastAsia="fr-FR"/>
        </w:rPr>
        <w:t>the</w:t>
      </w:r>
      <w:r w:rsidRPr="00734CCC">
        <w:rPr>
          <w:rFonts w:ascii="Times New Roman" w:eastAsia="Times New Roman" w:hAnsi="Times New Roman" w:cs="Times New Roman"/>
          <w:sz w:val="24"/>
          <w:szCs w:val="24"/>
          <w:lang w:val="en-US" w:eastAsia="fr-FR"/>
        </w:rPr>
        <w:t>rap</w:t>
      </w:r>
      <w:r w:rsidR="009B522B" w:rsidRPr="00734CCC">
        <w:rPr>
          <w:rFonts w:ascii="Times New Roman" w:eastAsia="Times New Roman" w:hAnsi="Times New Roman" w:cs="Times New Roman"/>
          <w:sz w:val="24"/>
          <w:szCs w:val="24"/>
          <w:lang w:val="en-US" w:eastAsia="fr-FR"/>
        </w:rPr>
        <w:t>y</w:t>
      </w:r>
      <w:r w:rsidRPr="00734CCC">
        <w:rPr>
          <w:rFonts w:ascii="Times New Roman" w:eastAsia="Times New Roman" w:hAnsi="Times New Roman" w:cs="Times New Roman"/>
          <w:sz w:val="24"/>
          <w:szCs w:val="24"/>
          <w:lang w:val="en-US" w:eastAsia="fr-FR"/>
        </w:rPr>
        <w:t xml:space="preserve"> trials: more than 30 running. </w:t>
      </w:r>
      <w:r w:rsidR="009B522B" w:rsidRPr="00734CCC">
        <w:rPr>
          <w:rFonts w:ascii="Times New Roman" w:eastAsia="Times New Roman" w:hAnsi="Times New Roman" w:cs="Times New Roman"/>
          <w:sz w:val="24"/>
          <w:szCs w:val="24"/>
          <w:lang w:val="en-US" w:eastAsia="fr-FR"/>
        </w:rPr>
        <w:t>Un</w:t>
      </w:r>
      <w:r w:rsidRPr="00734CCC">
        <w:rPr>
          <w:rFonts w:ascii="Times New Roman" w:eastAsia="Times New Roman" w:hAnsi="Times New Roman" w:cs="Times New Roman"/>
          <w:sz w:val="24"/>
          <w:szCs w:val="24"/>
          <w:lang w:val="en-US" w:eastAsia="fr-FR"/>
        </w:rPr>
        <w:t>fortunately, BBS genes are still at the animal stage, no humant</w:t>
      </w:r>
      <w:r w:rsidR="009B522B" w:rsidRPr="00734CCC">
        <w:rPr>
          <w:rFonts w:ascii="Times New Roman" w:eastAsia="Times New Roman" w:hAnsi="Times New Roman" w:cs="Times New Roman"/>
          <w:sz w:val="24"/>
          <w:szCs w:val="24"/>
          <w:lang w:val="en-US" w:eastAsia="fr-FR"/>
        </w:rPr>
        <w:t>r</w:t>
      </w:r>
      <w:r w:rsidRPr="00734CCC">
        <w:rPr>
          <w:rFonts w:ascii="Times New Roman" w:eastAsia="Times New Roman" w:hAnsi="Times New Roman" w:cs="Times New Roman"/>
          <w:sz w:val="24"/>
          <w:szCs w:val="24"/>
          <w:lang w:val="en-US" w:eastAsia="fr-FR"/>
        </w:rPr>
        <w:t>i</w:t>
      </w:r>
      <w:r w:rsidR="009B522B" w:rsidRPr="00734CCC">
        <w:rPr>
          <w:rFonts w:ascii="Times New Roman" w:eastAsia="Times New Roman" w:hAnsi="Times New Roman" w:cs="Times New Roman"/>
          <w:sz w:val="24"/>
          <w:szCs w:val="24"/>
          <w:lang w:val="en-US" w:eastAsia="fr-FR"/>
        </w:rPr>
        <w:t>a</w:t>
      </w:r>
      <w:r w:rsidRPr="00734CCC">
        <w:rPr>
          <w:rFonts w:ascii="Times New Roman" w:eastAsia="Times New Roman" w:hAnsi="Times New Roman" w:cs="Times New Roman"/>
          <w:sz w:val="24"/>
          <w:szCs w:val="24"/>
          <w:lang w:val="en-US" w:eastAsia="fr-FR"/>
        </w:rPr>
        <w:t>ls anno</w:t>
      </w:r>
      <w:r w:rsidR="009B522B" w:rsidRPr="00734CCC">
        <w:rPr>
          <w:rFonts w:ascii="Times New Roman" w:eastAsia="Times New Roman" w:hAnsi="Times New Roman" w:cs="Times New Roman"/>
          <w:sz w:val="24"/>
          <w:szCs w:val="24"/>
          <w:lang w:val="en-US" w:eastAsia="fr-FR"/>
        </w:rPr>
        <w:t>u</w:t>
      </w:r>
      <w:r w:rsidRPr="00734CCC">
        <w:rPr>
          <w:rFonts w:ascii="Times New Roman" w:eastAsia="Times New Roman" w:hAnsi="Times New Roman" w:cs="Times New Roman"/>
          <w:sz w:val="24"/>
          <w:szCs w:val="24"/>
          <w:lang w:val="en-US" w:eastAsia="fr-FR"/>
        </w:rPr>
        <w:t>nced</w:t>
      </w:r>
      <w:r w:rsidRPr="00734CCC">
        <w:rPr>
          <w:lang w:val="en-US"/>
        </w:rPr>
        <w:t>.</w:t>
      </w:r>
    </w:p>
    <w:p w:rsidR="008716AE" w:rsidRPr="00734CCC" w:rsidRDefault="008716AE" w:rsidP="008716AE">
      <w:pPr>
        <w:rPr>
          <w:lang w:val="en-US"/>
        </w:rPr>
      </w:pPr>
      <w:r w:rsidRPr="00734CCC">
        <w:rPr>
          <w:rFonts w:ascii="Times New Roman" w:eastAsia="Times New Roman" w:hAnsi="Times New Roman" w:cs="Times New Roman"/>
          <w:sz w:val="24"/>
          <w:szCs w:val="24"/>
          <w:lang w:val="en-US" w:eastAsia="fr-FR"/>
        </w:rPr>
        <w:t>Topics similar as the ARVO congr</w:t>
      </w:r>
      <w:r w:rsidR="009B522B" w:rsidRPr="00734CCC">
        <w:rPr>
          <w:rFonts w:ascii="Times New Roman" w:eastAsia="Times New Roman" w:hAnsi="Times New Roman" w:cs="Times New Roman"/>
          <w:sz w:val="24"/>
          <w:szCs w:val="24"/>
          <w:lang w:val="en-US" w:eastAsia="fr-FR"/>
        </w:rPr>
        <w:t>ess</w:t>
      </w:r>
      <w:r w:rsidRPr="00734CCC">
        <w:rPr>
          <w:rFonts w:ascii="Times New Roman" w:eastAsia="Times New Roman" w:hAnsi="Times New Roman" w:cs="Times New Roman"/>
          <w:sz w:val="24"/>
          <w:szCs w:val="24"/>
          <w:lang w:val="en-US" w:eastAsia="fr-FR"/>
        </w:rPr>
        <w:t>, 5 trials about stem cells (iPS and hESC) are ongoing for AMD. Professor Serge Picaud (France) did</w:t>
      </w:r>
      <w:r w:rsidR="009B522B" w:rsidRPr="00734CCC">
        <w:rPr>
          <w:rFonts w:ascii="Times New Roman" w:eastAsia="Times New Roman" w:hAnsi="Times New Roman" w:cs="Times New Roman"/>
          <w:sz w:val="24"/>
          <w:szCs w:val="24"/>
          <w:lang w:val="en-US" w:eastAsia="fr-FR"/>
        </w:rPr>
        <w:t xml:space="preserve"> optogene</w:t>
      </w:r>
      <w:r w:rsidRPr="00734CCC">
        <w:rPr>
          <w:rFonts w:ascii="Times New Roman" w:eastAsia="Times New Roman" w:hAnsi="Times New Roman" w:cs="Times New Roman"/>
          <w:sz w:val="24"/>
          <w:szCs w:val="24"/>
          <w:lang w:val="en-US" w:eastAsia="fr-FR"/>
        </w:rPr>
        <w:t>ti</w:t>
      </w:r>
      <w:r w:rsidR="009B522B" w:rsidRPr="00734CCC">
        <w:rPr>
          <w:rFonts w:ascii="Times New Roman" w:eastAsia="Times New Roman" w:hAnsi="Times New Roman" w:cs="Times New Roman"/>
          <w:sz w:val="24"/>
          <w:szCs w:val="24"/>
          <w:lang w:val="en-US" w:eastAsia="fr-FR"/>
        </w:rPr>
        <w:t>c</w:t>
      </w:r>
      <w:r w:rsidRPr="00734CCC">
        <w:rPr>
          <w:rFonts w:ascii="Times New Roman" w:eastAsia="Times New Roman" w:hAnsi="Times New Roman" w:cs="Times New Roman"/>
          <w:sz w:val="24"/>
          <w:szCs w:val="24"/>
          <w:lang w:val="en-US" w:eastAsia="fr-FR"/>
        </w:rPr>
        <w:t xml:space="preserve"> trials on mice</w:t>
      </w:r>
      <w:r w:rsidRPr="00734CCC">
        <w:rPr>
          <w:lang w:val="en-US"/>
        </w:rPr>
        <w:t>.</w:t>
      </w:r>
    </w:p>
    <w:p w:rsidR="00F264CF" w:rsidRPr="00695591" w:rsidRDefault="00F264CF" w:rsidP="00F264CF">
      <w:pPr>
        <w:ind w:left="720"/>
        <w:rPr>
          <w:rFonts w:ascii="Times New Roman" w:eastAsia="Times New Roman" w:hAnsi="Times New Roman" w:cs="Times New Roman"/>
          <w:b/>
          <w:sz w:val="24"/>
          <w:szCs w:val="24"/>
          <w:lang w:val="en-US" w:eastAsia="fr-FR"/>
        </w:rPr>
      </w:pPr>
    </w:p>
    <w:p w:rsidR="006330A0" w:rsidRPr="00F264CF" w:rsidRDefault="006330A0" w:rsidP="006330A0">
      <w:pPr>
        <w:autoSpaceDE w:val="0"/>
        <w:autoSpaceDN w:val="0"/>
        <w:adjustRightInd w:val="0"/>
        <w:spacing w:after="0" w:line="240" w:lineRule="auto"/>
        <w:rPr>
          <w:rFonts w:ascii="Times New Roman" w:eastAsia="Times New Roman" w:hAnsi="Times New Roman" w:cs="Times New Roman"/>
          <w:sz w:val="24"/>
          <w:szCs w:val="24"/>
          <w:lang w:val="en-US" w:eastAsia="fr-FR"/>
        </w:rPr>
      </w:pPr>
    </w:p>
    <w:sectPr w:rsidR="006330A0" w:rsidRPr="00F264CF" w:rsidSect="005B528C">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E0F" w:rsidRDefault="007E7E0F" w:rsidP="00887A5C">
      <w:pPr>
        <w:spacing w:after="0" w:line="240" w:lineRule="auto"/>
      </w:pPr>
      <w:r>
        <w:separator/>
      </w:r>
    </w:p>
  </w:endnote>
  <w:endnote w:type="continuationSeparator" w:id="1">
    <w:p w:rsidR="007E7E0F" w:rsidRDefault="007E7E0F" w:rsidP="00887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AB" w:rsidRDefault="00677FAB">
    <w:pPr>
      <w:pStyle w:val="Pieddepage"/>
    </w:pPr>
    <w:r>
      <w:tab/>
    </w:r>
    <w:sdt>
      <w:sdtPr>
        <w:id w:val="-1436201015"/>
        <w:docPartObj>
          <w:docPartGallery w:val="Page Numbers (Bottom of Page)"/>
          <w:docPartUnique/>
        </w:docPartObj>
      </w:sdtPr>
      <w:sdtContent>
        <w:sdt>
          <w:sdtPr>
            <w:id w:val="-1705238520"/>
            <w:docPartObj>
              <w:docPartGallery w:val="Page Numbers (Top of Page)"/>
              <w:docPartUnique/>
            </w:docPartObj>
          </w:sdtPr>
          <w:sdtContent>
            <w:r>
              <w:t xml:space="preserve">Page </w:t>
            </w:r>
            <w:r w:rsidR="005B528C">
              <w:rPr>
                <w:b/>
                <w:bCs/>
                <w:sz w:val="24"/>
                <w:szCs w:val="24"/>
              </w:rPr>
              <w:fldChar w:fldCharType="begin"/>
            </w:r>
            <w:r>
              <w:rPr>
                <w:b/>
                <w:bCs/>
              </w:rPr>
              <w:instrText>PAGE</w:instrText>
            </w:r>
            <w:r w:rsidR="005B528C">
              <w:rPr>
                <w:b/>
                <w:bCs/>
                <w:sz w:val="24"/>
                <w:szCs w:val="24"/>
              </w:rPr>
              <w:fldChar w:fldCharType="separate"/>
            </w:r>
            <w:r w:rsidR="00D71861">
              <w:rPr>
                <w:b/>
                <w:bCs/>
                <w:noProof/>
              </w:rPr>
              <w:t>1</w:t>
            </w:r>
            <w:r w:rsidR="005B528C">
              <w:rPr>
                <w:b/>
                <w:bCs/>
                <w:sz w:val="24"/>
                <w:szCs w:val="24"/>
              </w:rPr>
              <w:fldChar w:fldCharType="end"/>
            </w:r>
            <w:r>
              <w:t xml:space="preserve"> sur </w:t>
            </w:r>
            <w:r w:rsidR="005B528C">
              <w:rPr>
                <w:b/>
                <w:bCs/>
                <w:sz w:val="24"/>
                <w:szCs w:val="24"/>
              </w:rPr>
              <w:fldChar w:fldCharType="begin"/>
            </w:r>
            <w:r>
              <w:rPr>
                <w:b/>
                <w:bCs/>
              </w:rPr>
              <w:instrText>NUMPAGES</w:instrText>
            </w:r>
            <w:r w:rsidR="005B528C">
              <w:rPr>
                <w:b/>
                <w:bCs/>
                <w:sz w:val="24"/>
                <w:szCs w:val="24"/>
              </w:rPr>
              <w:fldChar w:fldCharType="separate"/>
            </w:r>
            <w:r w:rsidR="00D71861">
              <w:rPr>
                <w:b/>
                <w:bCs/>
                <w:noProof/>
              </w:rPr>
              <w:t>2</w:t>
            </w:r>
            <w:r w:rsidR="005B528C">
              <w:rPr>
                <w:b/>
                <w:bCs/>
                <w:sz w:val="24"/>
                <w:szCs w:val="24"/>
              </w:rPr>
              <w:fldChar w:fldCharType="end"/>
            </w:r>
          </w:sdtContent>
        </w:sdt>
      </w:sdtContent>
    </w:sdt>
  </w:p>
  <w:p w:rsidR="00677FAB" w:rsidRDefault="00677F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E0F" w:rsidRDefault="007E7E0F" w:rsidP="00887A5C">
      <w:pPr>
        <w:spacing w:after="0" w:line="240" w:lineRule="auto"/>
      </w:pPr>
      <w:r>
        <w:separator/>
      </w:r>
    </w:p>
  </w:footnote>
  <w:footnote w:type="continuationSeparator" w:id="1">
    <w:p w:rsidR="007E7E0F" w:rsidRDefault="007E7E0F" w:rsidP="00887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BC3"/>
    <w:multiLevelType w:val="multilevel"/>
    <w:tmpl w:val="C484853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06C3775"/>
    <w:multiLevelType w:val="hybridMultilevel"/>
    <w:tmpl w:val="96E0BCF2"/>
    <w:lvl w:ilvl="0" w:tplc="C80047BE">
      <w:start w:val="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AF3631"/>
    <w:multiLevelType w:val="hybridMultilevel"/>
    <w:tmpl w:val="767AB976"/>
    <w:lvl w:ilvl="0" w:tplc="A2B0E51A">
      <w:start w:val="2"/>
      <w:numFmt w:val="low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E20D4A"/>
    <w:multiLevelType w:val="hybridMultilevel"/>
    <w:tmpl w:val="F986226C"/>
    <w:lvl w:ilvl="0" w:tplc="2DDCAB0C">
      <w:start w:val="1"/>
      <w:numFmt w:val="decimal"/>
      <w:lvlText w:val="%1)"/>
      <w:lvlJc w:val="left"/>
      <w:pPr>
        <w:ind w:left="360" w:hanging="360"/>
      </w:pPr>
      <w:rPr>
        <w:rFonts w:hint="default"/>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D6B39C7"/>
    <w:multiLevelType w:val="hybridMultilevel"/>
    <w:tmpl w:val="A84CEA2C"/>
    <w:lvl w:ilvl="0" w:tplc="61FED2CC">
      <w:start w:val="1"/>
      <w:numFmt w:val="decimal"/>
      <w:lvlText w:val="%1)"/>
      <w:lvlJc w:val="left"/>
      <w:pPr>
        <w:ind w:left="360" w:hanging="360"/>
      </w:pPr>
      <w:rPr>
        <w:rFonts w:hint="default"/>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6A2E376A"/>
    <w:multiLevelType w:val="hybridMultilevel"/>
    <w:tmpl w:val="499691CE"/>
    <w:lvl w:ilvl="0" w:tplc="C80047BE">
      <w:start w:val="64"/>
      <w:numFmt w:val="bullet"/>
      <w:lvlText w:val="-"/>
      <w:lvlJc w:val="left"/>
      <w:pPr>
        <w:ind w:left="360" w:hanging="360"/>
      </w:pPr>
      <w:rPr>
        <w:rFonts w:ascii="Times New Roman" w:eastAsia="Times New Roman" w:hAnsi="Times New Roman" w:cs="Times New Roman" w:hint="default"/>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6FEB6304"/>
    <w:multiLevelType w:val="hybridMultilevel"/>
    <w:tmpl w:val="2F821466"/>
    <w:lvl w:ilvl="0" w:tplc="41EEB9AA">
      <w:start w:val="1"/>
      <w:numFmt w:val="decimal"/>
      <w:lvlText w:val="%1)"/>
      <w:lvlJc w:val="left"/>
      <w:pPr>
        <w:ind w:left="360" w:hanging="360"/>
      </w:pPr>
      <w:rPr>
        <w:rFonts w:hint="default"/>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73902018"/>
    <w:multiLevelType w:val="hybridMultilevel"/>
    <w:tmpl w:val="44E6BBF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621248D"/>
    <w:multiLevelType w:val="hybridMultilevel"/>
    <w:tmpl w:val="64C0A214"/>
    <w:lvl w:ilvl="0" w:tplc="A0CC2E6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8"/>
  </w:num>
  <w:num w:numId="3">
    <w:abstractNumId w:val="1"/>
  </w:num>
  <w:num w:numId="4">
    <w:abstractNumId w:val="4"/>
  </w:num>
  <w:num w:numId="5">
    <w:abstractNumId w:val="5"/>
  </w:num>
  <w:num w:numId="6">
    <w:abstractNumId w:val="2"/>
  </w:num>
  <w:num w:numId="7">
    <w:abstractNumId w:val="3"/>
  </w:num>
  <w:num w:numId="8">
    <w:abstractNumId w:val="7"/>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60DB"/>
    <w:rsid w:val="00000F70"/>
    <w:rsid w:val="000064EE"/>
    <w:rsid w:val="00021B90"/>
    <w:rsid w:val="000232DE"/>
    <w:rsid w:val="00034D2C"/>
    <w:rsid w:val="00047186"/>
    <w:rsid w:val="00052F6D"/>
    <w:rsid w:val="00054621"/>
    <w:rsid w:val="00060E2F"/>
    <w:rsid w:val="00061CE1"/>
    <w:rsid w:val="000652AD"/>
    <w:rsid w:val="000652C2"/>
    <w:rsid w:val="00070566"/>
    <w:rsid w:val="00071531"/>
    <w:rsid w:val="00075E8D"/>
    <w:rsid w:val="00077830"/>
    <w:rsid w:val="00081BE1"/>
    <w:rsid w:val="00084F55"/>
    <w:rsid w:val="000878E4"/>
    <w:rsid w:val="000A53D5"/>
    <w:rsid w:val="000A78D2"/>
    <w:rsid w:val="000B3293"/>
    <w:rsid w:val="000B5CDF"/>
    <w:rsid w:val="000B5DB4"/>
    <w:rsid w:val="000D3981"/>
    <w:rsid w:val="000E2A5F"/>
    <w:rsid w:val="000E2AF9"/>
    <w:rsid w:val="00104BF7"/>
    <w:rsid w:val="001069C3"/>
    <w:rsid w:val="0010709B"/>
    <w:rsid w:val="00110188"/>
    <w:rsid w:val="00120450"/>
    <w:rsid w:val="00127AAC"/>
    <w:rsid w:val="001426DD"/>
    <w:rsid w:val="00152843"/>
    <w:rsid w:val="001607E5"/>
    <w:rsid w:val="001658E7"/>
    <w:rsid w:val="001768D3"/>
    <w:rsid w:val="0018622A"/>
    <w:rsid w:val="00192DE2"/>
    <w:rsid w:val="001A5861"/>
    <w:rsid w:val="001B4052"/>
    <w:rsid w:val="001D1B53"/>
    <w:rsid w:val="001D3AB8"/>
    <w:rsid w:val="001D71A7"/>
    <w:rsid w:val="001F0D0A"/>
    <w:rsid w:val="001F6A70"/>
    <w:rsid w:val="002126C7"/>
    <w:rsid w:val="0021370C"/>
    <w:rsid w:val="002359C6"/>
    <w:rsid w:val="002366E6"/>
    <w:rsid w:val="002448A4"/>
    <w:rsid w:val="00254435"/>
    <w:rsid w:val="002565F6"/>
    <w:rsid w:val="002648A1"/>
    <w:rsid w:val="00264A8C"/>
    <w:rsid w:val="00275A42"/>
    <w:rsid w:val="00276EBA"/>
    <w:rsid w:val="002868C8"/>
    <w:rsid w:val="00287CF4"/>
    <w:rsid w:val="00294C10"/>
    <w:rsid w:val="002B2736"/>
    <w:rsid w:val="002B3ECC"/>
    <w:rsid w:val="002D09E2"/>
    <w:rsid w:val="002E03F4"/>
    <w:rsid w:val="002E60DB"/>
    <w:rsid w:val="002E73D8"/>
    <w:rsid w:val="002F5065"/>
    <w:rsid w:val="00301A86"/>
    <w:rsid w:val="0030614E"/>
    <w:rsid w:val="00311B91"/>
    <w:rsid w:val="00337BB3"/>
    <w:rsid w:val="00337BE0"/>
    <w:rsid w:val="00344DE6"/>
    <w:rsid w:val="00354DCA"/>
    <w:rsid w:val="00355118"/>
    <w:rsid w:val="00355D8A"/>
    <w:rsid w:val="00361948"/>
    <w:rsid w:val="00362C2C"/>
    <w:rsid w:val="003769E7"/>
    <w:rsid w:val="00391129"/>
    <w:rsid w:val="00394930"/>
    <w:rsid w:val="003A4078"/>
    <w:rsid w:val="003B16E2"/>
    <w:rsid w:val="003B6376"/>
    <w:rsid w:val="003D6346"/>
    <w:rsid w:val="003F3467"/>
    <w:rsid w:val="003F59BF"/>
    <w:rsid w:val="003F7D3F"/>
    <w:rsid w:val="00401AAD"/>
    <w:rsid w:val="00405F03"/>
    <w:rsid w:val="00415C18"/>
    <w:rsid w:val="00427FB6"/>
    <w:rsid w:val="00432949"/>
    <w:rsid w:val="00434881"/>
    <w:rsid w:val="00442E33"/>
    <w:rsid w:val="00452566"/>
    <w:rsid w:val="00455ACC"/>
    <w:rsid w:val="00463BAE"/>
    <w:rsid w:val="00490B26"/>
    <w:rsid w:val="004C7CC1"/>
    <w:rsid w:val="004D0BF0"/>
    <w:rsid w:val="004D378F"/>
    <w:rsid w:val="004D5ACB"/>
    <w:rsid w:val="004E07D5"/>
    <w:rsid w:val="004E110E"/>
    <w:rsid w:val="004E240F"/>
    <w:rsid w:val="004E535F"/>
    <w:rsid w:val="004F2DB8"/>
    <w:rsid w:val="004F6C14"/>
    <w:rsid w:val="004F7112"/>
    <w:rsid w:val="004F79AF"/>
    <w:rsid w:val="00500229"/>
    <w:rsid w:val="0051246E"/>
    <w:rsid w:val="0053640A"/>
    <w:rsid w:val="00546D20"/>
    <w:rsid w:val="0055157F"/>
    <w:rsid w:val="00552263"/>
    <w:rsid w:val="005622E8"/>
    <w:rsid w:val="0056726C"/>
    <w:rsid w:val="00570432"/>
    <w:rsid w:val="005757B3"/>
    <w:rsid w:val="00581354"/>
    <w:rsid w:val="005A1D51"/>
    <w:rsid w:val="005A31E2"/>
    <w:rsid w:val="005B0846"/>
    <w:rsid w:val="005B528C"/>
    <w:rsid w:val="005B5511"/>
    <w:rsid w:val="005C5F81"/>
    <w:rsid w:val="005D2E48"/>
    <w:rsid w:val="00602694"/>
    <w:rsid w:val="00622D4B"/>
    <w:rsid w:val="00625F5F"/>
    <w:rsid w:val="0062788B"/>
    <w:rsid w:val="00627B84"/>
    <w:rsid w:val="006330A0"/>
    <w:rsid w:val="00633126"/>
    <w:rsid w:val="00636A10"/>
    <w:rsid w:val="00640359"/>
    <w:rsid w:val="00652A73"/>
    <w:rsid w:val="00663986"/>
    <w:rsid w:val="00664851"/>
    <w:rsid w:val="00665A44"/>
    <w:rsid w:val="00666426"/>
    <w:rsid w:val="00673FE1"/>
    <w:rsid w:val="00677FAB"/>
    <w:rsid w:val="0068125B"/>
    <w:rsid w:val="00694D75"/>
    <w:rsid w:val="00695591"/>
    <w:rsid w:val="006A0D71"/>
    <w:rsid w:val="006A1D04"/>
    <w:rsid w:val="006A3554"/>
    <w:rsid w:val="006A4047"/>
    <w:rsid w:val="006B79FC"/>
    <w:rsid w:val="006D6381"/>
    <w:rsid w:val="006E58D9"/>
    <w:rsid w:val="006E6285"/>
    <w:rsid w:val="007049BE"/>
    <w:rsid w:val="00716FFC"/>
    <w:rsid w:val="0072022B"/>
    <w:rsid w:val="0072076F"/>
    <w:rsid w:val="00734CCC"/>
    <w:rsid w:val="007413D8"/>
    <w:rsid w:val="00741BC3"/>
    <w:rsid w:val="007434DB"/>
    <w:rsid w:val="007453EA"/>
    <w:rsid w:val="00747675"/>
    <w:rsid w:val="00751622"/>
    <w:rsid w:val="007571E7"/>
    <w:rsid w:val="0076000A"/>
    <w:rsid w:val="007715C2"/>
    <w:rsid w:val="00772C84"/>
    <w:rsid w:val="007766FC"/>
    <w:rsid w:val="00780F2B"/>
    <w:rsid w:val="00786D10"/>
    <w:rsid w:val="007907AC"/>
    <w:rsid w:val="00794EB6"/>
    <w:rsid w:val="00796556"/>
    <w:rsid w:val="007A1DF6"/>
    <w:rsid w:val="007A59F1"/>
    <w:rsid w:val="007B2657"/>
    <w:rsid w:val="007C360D"/>
    <w:rsid w:val="007C7644"/>
    <w:rsid w:val="007D08CE"/>
    <w:rsid w:val="007D2F95"/>
    <w:rsid w:val="007D7A9C"/>
    <w:rsid w:val="007E7E0F"/>
    <w:rsid w:val="007F262D"/>
    <w:rsid w:val="00806CF7"/>
    <w:rsid w:val="00812CD4"/>
    <w:rsid w:val="00817D10"/>
    <w:rsid w:val="008248DB"/>
    <w:rsid w:val="0083054D"/>
    <w:rsid w:val="0083364B"/>
    <w:rsid w:val="00852650"/>
    <w:rsid w:val="00854061"/>
    <w:rsid w:val="00856658"/>
    <w:rsid w:val="008716AE"/>
    <w:rsid w:val="00871A06"/>
    <w:rsid w:val="00877D89"/>
    <w:rsid w:val="00882F33"/>
    <w:rsid w:val="00887A5C"/>
    <w:rsid w:val="0089672C"/>
    <w:rsid w:val="008A558B"/>
    <w:rsid w:val="008A6C75"/>
    <w:rsid w:val="008D1FEE"/>
    <w:rsid w:val="008E086B"/>
    <w:rsid w:val="008E1B41"/>
    <w:rsid w:val="008E5ED6"/>
    <w:rsid w:val="008F7E61"/>
    <w:rsid w:val="0091508C"/>
    <w:rsid w:val="0092762D"/>
    <w:rsid w:val="00931373"/>
    <w:rsid w:val="00932023"/>
    <w:rsid w:val="00935304"/>
    <w:rsid w:val="00935780"/>
    <w:rsid w:val="00942450"/>
    <w:rsid w:val="00943C21"/>
    <w:rsid w:val="00946963"/>
    <w:rsid w:val="00946E95"/>
    <w:rsid w:val="00960849"/>
    <w:rsid w:val="009704D9"/>
    <w:rsid w:val="009708C1"/>
    <w:rsid w:val="00973CA5"/>
    <w:rsid w:val="00974350"/>
    <w:rsid w:val="009A5D0D"/>
    <w:rsid w:val="009A6C6B"/>
    <w:rsid w:val="009B522B"/>
    <w:rsid w:val="009D3989"/>
    <w:rsid w:val="009D7970"/>
    <w:rsid w:val="009E583E"/>
    <w:rsid w:val="009E6DDD"/>
    <w:rsid w:val="009F4DD8"/>
    <w:rsid w:val="009F63C8"/>
    <w:rsid w:val="00A13EF9"/>
    <w:rsid w:val="00A21598"/>
    <w:rsid w:val="00A246A5"/>
    <w:rsid w:val="00A26E7C"/>
    <w:rsid w:val="00A272BA"/>
    <w:rsid w:val="00A27AA3"/>
    <w:rsid w:val="00A3045F"/>
    <w:rsid w:val="00A351EB"/>
    <w:rsid w:val="00A4484F"/>
    <w:rsid w:val="00A526EB"/>
    <w:rsid w:val="00A52FF3"/>
    <w:rsid w:val="00A530ED"/>
    <w:rsid w:val="00A668FD"/>
    <w:rsid w:val="00A75B8B"/>
    <w:rsid w:val="00A81C2D"/>
    <w:rsid w:val="00A84809"/>
    <w:rsid w:val="00A871D3"/>
    <w:rsid w:val="00A967E0"/>
    <w:rsid w:val="00AA1256"/>
    <w:rsid w:val="00AB0E02"/>
    <w:rsid w:val="00AD07E2"/>
    <w:rsid w:val="00AD25BD"/>
    <w:rsid w:val="00AE584D"/>
    <w:rsid w:val="00AF61FD"/>
    <w:rsid w:val="00B03E8F"/>
    <w:rsid w:val="00B059B4"/>
    <w:rsid w:val="00B0707C"/>
    <w:rsid w:val="00B071EA"/>
    <w:rsid w:val="00B263FE"/>
    <w:rsid w:val="00B32131"/>
    <w:rsid w:val="00B55C51"/>
    <w:rsid w:val="00B56B8D"/>
    <w:rsid w:val="00B60C2C"/>
    <w:rsid w:val="00B60EB1"/>
    <w:rsid w:val="00B622E2"/>
    <w:rsid w:val="00B6563E"/>
    <w:rsid w:val="00B73A73"/>
    <w:rsid w:val="00B74A07"/>
    <w:rsid w:val="00B81135"/>
    <w:rsid w:val="00B839E4"/>
    <w:rsid w:val="00B93172"/>
    <w:rsid w:val="00BA739E"/>
    <w:rsid w:val="00BA7954"/>
    <w:rsid w:val="00BB41D3"/>
    <w:rsid w:val="00BC1318"/>
    <w:rsid w:val="00BC6C32"/>
    <w:rsid w:val="00BD0E31"/>
    <w:rsid w:val="00BD3913"/>
    <w:rsid w:val="00BD69F6"/>
    <w:rsid w:val="00BE4DA0"/>
    <w:rsid w:val="00BE78F1"/>
    <w:rsid w:val="00BE7BC8"/>
    <w:rsid w:val="00BF5A3D"/>
    <w:rsid w:val="00C02A5A"/>
    <w:rsid w:val="00C02EFF"/>
    <w:rsid w:val="00C266B6"/>
    <w:rsid w:val="00C34A4F"/>
    <w:rsid w:val="00C4024E"/>
    <w:rsid w:val="00C520C1"/>
    <w:rsid w:val="00C5318B"/>
    <w:rsid w:val="00C71432"/>
    <w:rsid w:val="00C720DC"/>
    <w:rsid w:val="00C84C76"/>
    <w:rsid w:val="00C84F84"/>
    <w:rsid w:val="00C87D43"/>
    <w:rsid w:val="00C94B67"/>
    <w:rsid w:val="00C95120"/>
    <w:rsid w:val="00C974F6"/>
    <w:rsid w:val="00CA6304"/>
    <w:rsid w:val="00CA7C8C"/>
    <w:rsid w:val="00CB0F97"/>
    <w:rsid w:val="00CB1150"/>
    <w:rsid w:val="00CC6A54"/>
    <w:rsid w:val="00CE6B9F"/>
    <w:rsid w:val="00CF3D2D"/>
    <w:rsid w:val="00CF441D"/>
    <w:rsid w:val="00D01F2A"/>
    <w:rsid w:val="00D14575"/>
    <w:rsid w:val="00D21142"/>
    <w:rsid w:val="00D358E8"/>
    <w:rsid w:val="00D4009D"/>
    <w:rsid w:val="00D4462D"/>
    <w:rsid w:val="00D45FC9"/>
    <w:rsid w:val="00D53A7A"/>
    <w:rsid w:val="00D545C1"/>
    <w:rsid w:val="00D650B3"/>
    <w:rsid w:val="00D66F68"/>
    <w:rsid w:val="00D71861"/>
    <w:rsid w:val="00D74452"/>
    <w:rsid w:val="00D765CE"/>
    <w:rsid w:val="00D87CF7"/>
    <w:rsid w:val="00D961F3"/>
    <w:rsid w:val="00DA0410"/>
    <w:rsid w:val="00DD4F1B"/>
    <w:rsid w:val="00DE461A"/>
    <w:rsid w:val="00DF128E"/>
    <w:rsid w:val="00DF262A"/>
    <w:rsid w:val="00DF414A"/>
    <w:rsid w:val="00E10F9A"/>
    <w:rsid w:val="00E15C03"/>
    <w:rsid w:val="00E30E3F"/>
    <w:rsid w:val="00E33494"/>
    <w:rsid w:val="00E3640A"/>
    <w:rsid w:val="00E37284"/>
    <w:rsid w:val="00E40FEA"/>
    <w:rsid w:val="00E575BC"/>
    <w:rsid w:val="00E577EE"/>
    <w:rsid w:val="00E70E9B"/>
    <w:rsid w:val="00E91CF4"/>
    <w:rsid w:val="00E96F58"/>
    <w:rsid w:val="00EB7910"/>
    <w:rsid w:val="00EC0EB2"/>
    <w:rsid w:val="00EC1ECA"/>
    <w:rsid w:val="00EC3D58"/>
    <w:rsid w:val="00ED5F6D"/>
    <w:rsid w:val="00F00F90"/>
    <w:rsid w:val="00F017D7"/>
    <w:rsid w:val="00F02548"/>
    <w:rsid w:val="00F07603"/>
    <w:rsid w:val="00F17922"/>
    <w:rsid w:val="00F264CF"/>
    <w:rsid w:val="00F3003D"/>
    <w:rsid w:val="00F36BFA"/>
    <w:rsid w:val="00F36D1E"/>
    <w:rsid w:val="00F373D8"/>
    <w:rsid w:val="00F526C5"/>
    <w:rsid w:val="00F60076"/>
    <w:rsid w:val="00F6091F"/>
    <w:rsid w:val="00F842D6"/>
    <w:rsid w:val="00F847C6"/>
    <w:rsid w:val="00FA1382"/>
    <w:rsid w:val="00FB02F0"/>
    <w:rsid w:val="00FC6D60"/>
    <w:rsid w:val="00FD0A90"/>
    <w:rsid w:val="00FD37F6"/>
    <w:rsid w:val="00FD4D73"/>
    <w:rsid w:val="00FE1ADE"/>
    <w:rsid w:val="00FE6A7E"/>
    <w:rsid w:val="00FF2D19"/>
    <w:rsid w:val="00FF44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8C"/>
  </w:style>
  <w:style w:type="paragraph" w:styleId="Titre1">
    <w:name w:val="heading 1"/>
    <w:basedOn w:val="Normal"/>
    <w:link w:val="Titre1Car"/>
    <w:uiPriority w:val="9"/>
    <w:qFormat/>
    <w:rsid w:val="000B3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CF44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B32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2E60DB"/>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bCs/>
      <w:sz w:val="24"/>
      <w:szCs w:val="24"/>
      <w:lang w:eastAsia="fr-FR"/>
    </w:rPr>
  </w:style>
  <w:style w:type="character" w:customStyle="1" w:styleId="Corpsdetexte2Car">
    <w:name w:val="Corps de texte 2 Car"/>
    <w:basedOn w:val="Policepardfaut"/>
    <w:link w:val="Corpsdetexte2"/>
    <w:semiHidden/>
    <w:rsid w:val="002E60DB"/>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4E240F"/>
    <w:pPr>
      <w:ind w:left="720"/>
      <w:contextualSpacing/>
    </w:pPr>
  </w:style>
  <w:style w:type="paragraph" w:styleId="En-tte">
    <w:name w:val="header"/>
    <w:basedOn w:val="Normal"/>
    <w:link w:val="En-tteCar"/>
    <w:uiPriority w:val="99"/>
    <w:unhideWhenUsed/>
    <w:rsid w:val="00887A5C"/>
    <w:pPr>
      <w:tabs>
        <w:tab w:val="center" w:pos="4536"/>
        <w:tab w:val="right" w:pos="9072"/>
      </w:tabs>
      <w:spacing w:after="0" w:line="240" w:lineRule="auto"/>
    </w:pPr>
  </w:style>
  <w:style w:type="character" w:customStyle="1" w:styleId="En-tteCar">
    <w:name w:val="En-tête Car"/>
    <w:basedOn w:val="Policepardfaut"/>
    <w:link w:val="En-tte"/>
    <w:uiPriority w:val="99"/>
    <w:rsid w:val="00887A5C"/>
  </w:style>
  <w:style w:type="paragraph" w:styleId="Pieddepage">
    <w:name w:val="footer"/>
    <w:basedOn w:val="Normal"/>
    <w:link w:val="PieddepageCar"/>
    <w:uiPriority w:val="99"/>
    <w:unhideWhenUsed/>
    <w:rsid w:val="00887A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7A5C"/>
  </w:style>
  <w:style w:type="paragraph" w:styleId="NormalWeb">
    <w:name w:val="Normal (Web)"/>
    <w:basedOn w:val="Normal"/>
    <w:uiPriority w:val="99"/>
    <w:unhideWhenUsed/>
    <w:rsid w:val="00AD07E2"/>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84C76"/>
    <w:rPr>
      <w:color w:val="0563C1" w:themeColor="hyperlink"/>
      <w:u w:val="single"/>
    </w:rPr>
  </w:style>
  <w:style w:type="character" w:customStyle="1" w:styleId="text">
    <w:name w:val="text"/>
    <w:basedOn w:val="Policepardfaut"/>
    <w:rsid w:val="000A78D2"/>
  </w:style>
  <w:style w:type="character" w:styleId="lev">
    <w:name w:val="Strong"/>
    <w:basedOn w:val="Policepardfaut"/>
    <w:uiPriority w:val="22"/>
    <w:qFormat/>
    <w:rsid w:val="00DF262A"/>
    <w:rPr>
      <w:b/>
      <w:bCs/>
    </w:rPr>
  </w:style>
  <w:style w:type="character" w:styleId="Lienhypertextesuivivisit">
    <w:name w:val="FollowedHyperlink"/>
    <w:basedOn w:val="Policepardfaut"/>
    <w:uiPriority w:val="99"/>
    <w:semiHidden/>
    <w:unhideWhenUsed/>
    <w:rsid w:val="00DF262A"/>
    <w:rPr>
      <w:color w:val="954F72" w:themeColor="followedHyperlink"/>
      <w:u w:val="single"/>
    </w:rPr>
  </w:style>
  <w:style w:type="character" w:customStyle="1" w:styleId="Titre1Car">
    <w:name w:val="Titre 1 Car"/>
    <w:basedOn w:val="Policepardfaut"/>
    <w:link w:val="Titre1"/>
    <w:uiPriority w:val="9"/>
    <w:rsid w:val="000B329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0B3293"/>
    <w:rPr>
      <w:rFonts w:asciiTheme="majorHAnsi" w:eastAsiaTheme="majorEastAsia" w:hAnsiTheme="majorHAnsi" w:cstheme="majorBidi"/>
      <w:color w:val="1F4D78" w:themeColor="accent1" w:themeShade="7F"/>
      <w:sz w:val="24"/>
      <w:szCs w:val="24"/>
    </w:rPr>
  </w:style>
  <w:style w:type="character" w:customStyle="1" w:styleId="titre">
    <w:name w:val="titre"/>
    <w:basedOn w:val="Policepardfaut"/>
    <w:rsid w:val="00CF441D"/>
  </w:style>
  <w:style w:type="character" w:customStyle="1" w:styleId="Titre2Car">
    <w:name w:val="Titre 2 Car"/>
    <w:basedOn w:val="Policepardfaut"/>
    <w:link w:val="Titre2"/>
    <w:uiPriority w:val="9"/>
    <w:rsid w:val="00CF441D"/>
    <w:rPr>
      <w:rFonts w:asciiTheme="majorHAnsi" w:eastAsiaTheme="majorEastAsia" w:hAnsiTheme="majorHAnsi" w:cstheme="majorBidi"/>
      <w:color w:val="2E74B5" w:themeColor="accent1" w:themeShade="BF"/>
      <w:sz w:val="26"/>
      <w:szCs w:val="26"/>
    </w:rPr>
  </w:style>
  <w:style w:type="character" w:styleId="Accentuation">
    <w:name w:val="Emphasis"/>
    <w:basedOn w:val="Policepardfaut"/>
    <w:uiPriority w:val="20"/>
    <w:qFormat/>
    <w:rsid w:val="00000F70"/>
    <w:rPr>
      <w:i/>
      <w:iCs/>
    </w:rPr>
  </w:style>
  <w:style w:type="character" w:customStyle="1" w:styleId="gi">
    <w:name w:val="gi"/>
    <w:basedOn w:val="Policepardfaut"/>
    <w:rsid w:val="00B059B4"/>
  </w:style>
  <w:style w:type="character" w:customStyle="1" w:styleId="pix6">
    <w:name w:val="pix6"/>
    <w:basedOn w:val="Policepardfaut"/>
    <w:rsid w:val="00355118"/>
  </w:style>
</w:styles>
</file>

<file path=word/webSettings.xml><?xml version="1.0" encoding="utf-8"?>
<w:webSettings xmlns:r="http://schemas.openxmlformats.org/officeDocument/2006/relationships" xmlns:w="http://schemas.openxmlformats.org/wordprocessingml/2006/main">
  <w:divs>
    <w:div w:id="156382873">
      <w:bodyDiv w:val="1"/>
      <w:marLeft w:val="0"/>
      <w:marRight w:val="0"/>
      <w:marTop w:val="0"/>
      <w:marBottom w:val="0"/>
      <w:divBdr>
        <w:top w:val="none" w:sz="0" w:space="0" w:color="auto"/>
        <w:left w:val="none" w:sz="0" w:space="0" w:color="auto"/>
        <w:bottom w:val="none" w:sz="0" w:space="0" w:color="auto"/>
        <w:right w:val="none" w:sz="0" w:space="0" w:color="auto"/>
      </w:divBdr>
    </w:div>
    <w:div w:id="183440851">
      <w:bodyDiv w:val="1"/>
      <w:marLeft w:val="0"/>
      <w:marRight w:val="0"/>
      <w:marTop w:val="0"/>
      <w:marBottom w:val="0"/>
      <w:divBdr>
        <w:top w:val="none" w:sz="0" w:space="0" w:color="auto"/>
        <w:left w:val="none" w:sz="0" w:space="0" w:color="auto"/>
        <w:bottom w:val="none" w:sz="0" w:space="0" w:color="auto"/>
        <w:right w:val="none" w:sz="0" w:space="0" w:color="auto"/>
      </w:divBdr>
      <w:divsChild>
        <w:div w:id="829180533">
          <w:marLeft w:val="0"/>
          <w:marRight w:val="0"/>
          <w:marTop w:val="0"/>
          <w:marBottom w:val="0"/>
          <w:divBdr>
            <w:top w:val="none" w:sz="0" w:space="0" w:color="auto"/>
            <w:left w:val="none" w:sz="0" w:space="0" w:color="auto"/>
            <w:bottom w:val="none" w:sz="0" w:space="0" w:color="auto"/>
            <w:right w:val="none" w:sz="0" w:space="0" w:color="auto"/>
          </w:divBdr>
        </w:div>
      </w:divsChild>
    </w:div>
    <w:div w:id="449202520">
      <w:bodyDiv w:val="1"/>
      <w:marLeft w:val="0"/>
      <w:marRight w:val="0"/>
      <w:marTop w:val="0"/>
      <w:marBottom w:val="0"/>
      <w:divBdr>
        <w:top w:val="none" w:sz="0" w:space="0" w:color="auto"/>
        <w:left w:val="none" w:sz="0" w:space="0" w:color="auto"/>
        <w:bottom w:val="none" w:sz="0" w:space="0" w:color="auto"/>
        <w:right w:val="none" w:sz="0" w:space="0" w:color="auto"/>
      </w:divBdr>
    </w:div>
    <w:div w:id="606235633">
      <w:bodyDiv w:val="1"/>
      <w:marLeft w:val="0"/>
      <w:marRight w:val="0"/>
      <w:marTop w:val="0"/>
      <w:marBottom w:val="0"/>
      <w:divBdr>
        <w:top w:val="none" w:sz="0" w:space="0" w:color="auto"/>
        <w:left w:val="none" w:sz="0" w:space="0" w:color="auto"/>
        <w:bottom w:val="none" w:sz="0" w:space="0" w:color="auto"/>
        <w:right w:val="none" w:sz="0" w:space="0" w:color="auto"/>
      </w:divBdr>
    </w:div>
    <w:div w:id="628051052">
      <w:bodyDiv w:val="1"/>
      <w:marLeft w:val="0"/>
      <w:marRight w:val="0"/>
      <w:marTop w:val="0"/>
      <w:marBottom w:val="0"/>
      <w:divBdr>
        <w:top w:val="none" w:sz="0" w:space="0" w:color="auto"/>
        <w:left w:val="none" w:sz="0" w:space="0" w:color="auto"/>
        <w:bottom w:val="none" w:sz="0" w:space="0" w:color="auto"/>
        <w:right w:val="none" w:sz="0" w:space="0" w:color="auto"/>
      </w:divBdr>
      <w:divsChild>
        <w:div w:id="1396129117">
          <w:marLeft w:val="0"/>
          <w:marRight w:val="0"/>
          <w:marTop w:val="0"/>
          <w:marBottom w:val="0"/>
          <w:divBdr>
            <w:top w:val="none" w:sz="0" w:space="0" w:color="auto"/>
            <w:left w:val="none" w:sz="0" w:space="0" w:color="auto"/>
            <w:bottom w:val="none" w:sz="0" w:space="0" w:color="auto"/>
            <w:right w:val="none" w:sz="0" w:space="0" w:color="auto"/>
          </w:divBdr>
        </w:div>
      </w:divsChild>
    </w:div>
    <w:div w:id="894924412">
      <w:bodyDiv w:val="1"/>
      <w:marLeft w:val="0"/>
      <w:marRight w:val="0"/>
      <w:marTop w:val="0"/>
      <w:marBottom w:val="0"/>
      <w:divBdr>
        <w:top w:val="none" w:sz="0" w:space="0" w:color="auto"/>
        <w:left w:val="none" w:sz="0" w:space="0" w:color="auto"/>
        <w:bottom w:val="none" w:sz="0" w:space="0" w:color="auto"/>
        <w:right w:val="none" w:sz="0" w:space="0" w:color="auto"/>
      </w:divBdr>
    </w:div>
    <w:div w:id="918905289">
      <w:bodyDiv w:val="1"/>
      <w:marLeft w:val="0"/>
      <w:marRight w:val="0"/>
      <w:marTop w:val="0"/>
      <w:marBottom w:val="0"/>
      <w:divBdr>
        <w:top w:val="none" w:sz="0" w:space="0" w:color="auto"/>
        <w:left w:val="none" w:sz="0" w:space="0" w:color="auto"/>
        <w:bottom w:val="none" w:sz="0" w:space="0" w:color="auto"/>
        <w:right w:val="none" w:sz="0" w:space="0" w:color="auto"/>
      </w:divBdr>
    </w:div>
    <w:div w:id="1189635771">
      <w:bodyDiv w:val="1"/>
      <w:marLeft w:val="0"/>
      <w:marRight w:val="0"/>
      <w:marTop w:val="0"/>
      <w:marBottom w:val="0"/>
      <w:divBdr>
        <w:top w:val="none" w:sz="0" w:space="0" w:color="auto"/>
        <w:left w:val="none" w:sz="0" w:space="0" w:color="auto"/>
        <w:bottom w:val="none" w:sz="0" w:space="0" w:color="auto"/>
        <w:right w:val="none" w:sz="0" w:space="0" w:color="auto"/>
      </w:divBdr>
    </w:div>
    <w:div w:id="1248416947">
      <w:bodyDiv w:val="1"/>
      <w:marLeft w:val="0"/>
      <w:marRight w:val="0"/>
      <w:marTop w:val="0"/>
      <w:marBottom w:val="0"/>
      <w:divBdr>
        <w:top w:val="none" w:sz="0" w:space="0" w:color="auto"/>
        <w:left w:val="none" w:sz="0" w:space="0" w:color="auto"/>
        <w:bottom w:val="none" w:sz="0" w:space="0" w:color="auto"/>
        <w:right w:val="none" w:sz="0" w:space="0" w:color="auto"/>
      </w:divBdr>
    </w:div>
    <w:div w:id="1468277324">
      <w:bodyDiv w:val="1"/>
      <w:marLeft w:val="0"/>
      <w:marRight w:val="0"/>
      <w:marTop w:val="0"/>
      <w:marBottom w:val="0"/>
      <w:divBdr>
        <w:top w:val="none" w:sz="0" w:space="0" w:color="auto"/>
        <w:left w:val="none" w:sz="0" w:space="0" w:color="auto"/>
        <w:bottom w:val="none" w:sz="0" w:space="0" w:color="auto"/>
        <w:right w:val="none" w:sz="0" w:space="0" w:color="auto"/>
      </w:divBdr>
      <w:divsChild>
        <w:div w:id="622617032">
          <w:marLeft w:val="0"/>
          <w:marRight w:val="0"/>
          <w:marTop w:val="0"/>
          <w:marBottom w:val="0"/>
          <w:divBdr>
            <w:top w:val="none" w:sz="0" w:space="0" w:color="auto"/>
            <w:left w:val="none" w:sz="0" w:space="0" w:color="auto"/>
            <w:bottom w:val="none" w:sz="0" w:space="0" w:color="auto"/>
            <w:right w:val="none" w:sz="0" w:space="0" w:color="auto"/>
          </w:divBdr>
        </w:div>
      </w:divsChild>
    </w:div>
    <w:div w:id="1503161161">
      <w:bodyDiv w:val="1"/>
      <w:marLeft w:val="0"/>
      <w:marRight w:val="0"/>
      <w:marTop w:val="0"/>
      <w:marBottom w:val="0"/>
      <w:divBdr>
        <w:top w:val="none" w:sz="0" w:space="0" w:color="auto"/>
        <w:left w:val="none" w:sz="0" w:space="0" w:color="auto"/>
        <w:bottom w:val="none" w:sz="0" w:space="0" w:color="auto"/>
        <w:right w:val="none" w:sz="0" w:space="0" w:color="auto"/>
      </w:divBdr>
    </w:div>
    <w:div w:id="1830631205">
      <w:bodyDiv w:val="1"/>
      <w:marLeft w:val="0"/>
      <w:marRight w:val="0"/>
      <w:marTop w:val="0"/>
      <w:marBottom w:val="0"/>
      <w:divBdr>
        <w:top w:val="none" w:sz="0" w:space="0" w:color="auto"/>
        <w:left w:val="none" w:sz="0" w:space="0" w:color="auto"/>
        <w:bottom w:val="none" w:sz="0" w:space="0" w:color="auto"/>
        <w:right w:val="none" w:sz="0" w:space="0" w:color="auto"/>
      </w:divBdr>
    </w:div>
    <w:div w:id="1898467900">
      <w:bodyDiv w:val="1"/>
      <w:marLeft w:val="0"/>
      <w:marRight w:val="0"/>
      <w:marTop w:val="0"/>
      <w:marBottom w:val="0"/>
      <w:divBdr>
        <w:top w:val="none" w:sz="0" w:space="0" w:color="auto"/>
        <w:left w:val="none" w:sz="0" w:space="0" w:color="auto"/>
        <w:bottom w:val="none" w:sz="0" w:space="0" w:color="auto"/>
        <w:right w:val="none" w:sz="0" w:space="0" w:color="auto"/>
      </w:divBdr>
    </w:div>
    <w:div w:id="1930891612">
      <w:bodyDiv w:val="1"/>
      <w:marLeft w:val="0"/>
      <w:marRight w:val="0"/>
      <w:marTop w:val="0"/>
      <w:marBottom w:val="0"/>
      <w:divBdr>
        <w:top w:val="none" w:sz="0" w:space="0" w:color="auto"/>
        <w:left w:val="none" w:sz="0" w:space="0" w:color="auto"/>
        <w:bottom w:val="none" w:sz="0" w:space="0" w:color="auto"/>
        <w:right w:val="none" w:sz="0" w:space="0" w:color="auto"/>
      </w:divBdr>
      <w:divsChild>
        <w:div w:id="900796343">
          <w:marLeft w:val="0"/>
          <w:marRight w:val="0"/>
          <w:marTop w:val="0"/>
          <w:marBottom w:val="0"/>
          <w:divBdr>
            <w:top w:val="none" w:sz="0" w:space="0" w:color="auto"/>
            <w:left w:val="none" w:sz="0" w:space="0" w:color="auto"/>
            <w:bottom w:val="none" w:sz="0" w:space="0" w:color="auto"/>
            <w:right w:val="none" w:sz="0" w:space="0" w:color="auto"/>
          </w:divBdr>
        </w:div>
      </w:divsChild>
    </w:div>
    <w:div w:id="1985886539">
      <w:bodyDiv w:val="1"/>
      <w:marLeft w:val="0"/>
      <w:marRight w:val="0"/>
      <w:marTop w:val="0"/>
      <w:marBottom w:val="0"/>
      <w:divBdr>
        <w:top w:val="none" w:sz="0" w:space="0" w:color="auto"/>
        <w:left w:val="none" w:sz="0" w:space="0" w:color="auto"/>
        <w:bottom w:val="none" w:sz="0" w:space="0" w:color="auto"/>
        <w:right w:val="none" w:sz="0" w:space="0" w:color="auto"/>
      </w:divBdr>
    </w:div>
    <w:div w:id="20369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indness.org/blog/index.php/arvo-2016-what-does-it-take-to-develop-a-stem-cell-therapy-for-the-retina/" TargetMode="External"/><Relationship Id="rId13" Type="http://schemas.openxmlformats.org/officeDocument/2006/relationships/hyperlink" Target="http://bhdresearch.scienceblog.com/802/cilia-conference-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iliajournal.biomedcentral.com/artic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indness.org/blog/index.php/arvo-2016-what-does-it-take-to-develop-a-stem-cell-therapy-for-the-reti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hdresearch.scienceblog.com/802/cilia-conference-2016/" TargetMode="External"/><Relationship Id="rId4" Type="http://schemas.openxmlformats.org/officeDocument/2006/relationships/settings" Target="settings.xml"/><Relationship Id="rId9" Type="http://schemas.openxmlformats.org/officeDocument/2006/relationships/hyperlink" Target="http://ciliajournal.biomedcentral.com/articles"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E02A5-8770-4C2F-9B4D-103220C9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4318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Thales SPACE</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Véronique Heloir</cp:lastModifiedBy>
  <cp:revision>2</cp:revision>
  <dcterms:created xsi:type="dcterms:W3CDTF">2021-01-03T23:23:00Z</dcterms:created>
  <dcterms:modified xsi:type="dcterms:W3CDTF">2021-01-03T23:23:00Z</dcterms:modified>
</cp:coreProperties>
</file>